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BF7D1" w14:textId="77777777" w:rsidR="00C0700C" w:rsidRDefault="002A69E8" w:rsidP="000F641E">
      <w:pPr>
        <w:spacing w:after="0"/>
        <w:jc w:val="center"/>
        <w:rPr>
          <w:rFonts w:ascii="Times New Roman" w:hAnsi="Times New Roman" w:cs="Times New Roman"/>
          <w:sz w:val="24"/>
          <w:szCs w:val="24"/>
        </w:rPr>
      </w:pPr>
      <w:r w:rsidRPr="00CC157D">
        <w:rPr>
          <w:rFonts w:ascii="Times New Roman" w:hAnsi="Times New Roman" w:cs="Times New Roman"/>
          <w:sz w:val="24"/>
          <w:szCs w:val="24"/>
        </w:rPr>
        <w:t>Муниципальное автономное общеобразовательное учреждение</w:t>
      </w:r>
    </w:p>
    <w:p w14:paraId="25DEFAC6" w14:textId="77777777" w:rsidR="000F641E" w:rsidRPr="00CC157D" w:rsidRDefault="002A69E8" w:rsidP="000F641E">
      <w:pPr>
        <w:spacing w:after="0"/>
        <w:jc w:val="center"/>
        <w:rPr>
          <w:rFonts w:ascii="Times New Roman" w:hAnsi="Times New Roman" w:cs="Times New Roman"/>
          <w:sz w:val="24"/>
          <w:szCs w:val="24"/>
        </w:rPr>
      </w:pPr>
      <w:r w:rsidRPr="00CC157D">
        <w:rPr>
          <w:rFonts w:ascii="Times New Roman" w:hAnsi="Times New Roman" w:cs="Times New Roman"/>
          <w:sz w:val="24"/>
          <w:szCs w:val="24"/>
        </w:rPr>
        <w:t xml:space="preserve"> средняя общеобразовательная школа № 12</w:t>
      </w:r>
    </w:p>
    <w:p w14:paraId="76473C58" w14:textId="79BF1885" w:rsidR="002A69E8" w:rsidRPr="00CC157D" w:rsidRDefault="002A69E8" w:rsidP="000F641E">
      <w:pPr>
        <w:spacing w:after="0"/>
        <w:jc w:val="center"/>
        <w:rPr>
          <w:rFonts w:ascii="Times New Roman" w:hAnsi="Times New Roman" w:cs="Times New Roman"/>
          <w:color w:val="333333"/>
          <w:sz w:val="24"/>
          <w:szCs w:val="24"/>
          <w:shd w:val="clear" w:color="auto" w:fill="FFFFFF"/>
        </w:rPr>
      </w:pPr>
      <w:r w:rsidRPr="00CC157D">
        <w:rPr>
          <w:rFonts w:ascii="Times New Roman" w:hAnsi="Times New Roman" w:cs="Times New Roman"/>
          <w:sz w:val="24"/>
          <w:szCs w:val="24"/>
        </w:rPr>
        <w:t xml:space="preserve">г. Славянск-на-Кубани </w:t>
      </w:r>
    </w:p>
    <w:p w14:paraId="25E2E193" w14:textId="77777777" w:rsidR="000F641E" w:rsidRDefault="000F641E" w:rsidP="000F641E">
      <w:pPr>
        <w:spacing w:after="0"/>
        <w:jc w:val="center"/>
        <w:rPr>
          <w:rFonts w:ascii="Times New Roman" w:hAnsi="Times New Roman" w:cs="Times New Roman"/>
          <w:color w:val="333333"/>
          <w:sz w:val="28"/>
          <w:szCs w:val="28"/>
          <w:shd w:val="clear" w:color="auto" w:fill="FFFFFF"/>
        </w:rPr>
      </w:pPr>
    </w:p>
    <w:p w14:paraId="0BF48392" w14:textId="77777777" w:rsidR="000F641E" w:rsidRDefault="000F641E" w:rsidP="000F641E">
      <w:pPr>
        <w:spacing w:after="0"/>
        <w:jc w:val="center"/>
        <w:rPr>
          <w:rFonts w:ascii="Times New Roman" w:hAnsi="Times New Roman" w:cs="Times New Roman"/>
          <w:color w:val="333333"/>
          <w:sz w:val="28"/>
          <w:szCs w:val="28"/>
          <w:shd w:val="clear" w:color="auto" w:fill="FFFFFF"/>
        </w:rPr>
      </w:pPr>
    </w:p>
    <w:p w14:paraId="3E68303C" w14:textId="77777777" w:rsidR="000F641E" w:rsidRDefault="005A527F" w:rsidP="000F641E">
      <w:pPr>
        <w:spacing w:after="0"/>
        <w:jc w:val="center"/>
        <w:rPr>
          <w:rFonts w:ascii="Times New Roman" w:hAnsi="Times New Roman" w:cs="Times New Roman"/>
          <w:color w:val="333333"/>
          <w:sz w:val="56"/>
          <w:szCs w:val="56"/>
          <w:shd w:val="clear" w:color="auto" w:fill="FFFFFF"/>
        </w:rPr>
      </w:pPr>
      <w:r w:rsidRPr="00715075">
        <w:rPr>
          <w:rFonts w:ascii="Times New Roman" w:hAnsi="Times New Roman" w:cs="Times New Roman"/>
          <w:color w:val="333333"/>
          <w:sz w:val="56"/>
          <w:szCs w:val="56"/>
          <w:shd w:val="clear" w:color="auto" w:fill="FFFFFF"/>
        </w:rPr>
        <w:t>Экология космоса</w:t>
      </w:r>
    </w:p>
    <w:p w14:paraId="3E0F507A" w14:textId="77777777" w:rsidR="00F91C03" w:rsidRPr="00F91C03" w:rsidRDefault="00F91C03" w:rsidP="000F641E">
      <w:pPr>
        <w:spacing w:after="0"/>
        <w:jc w:val="center"/>
        <w:rPr>
          <w:rFonts w:ascii="Times New Roman" w:hAnsi="Times New Roman" w:cs="Times New Roman"/>
          <w:color w:val="333333"/>
          <w:sz w:val="56"/>
          <w:szCs w:val="56"/>
          <w:shd w:val="clear" w:color="auto" w:fill="FFFFFF"/>
        </w:rPr>
      </w:pPr>
    </w:p>
    <w:p w14:paraId="6C8F3AA0" w14:textId="77777777" w:rsidR="000F641E" w:rsidRDefault="000F641E" w:rsidP="000F641E">
      <w:pPr>
        <w:spacing w:after="0"/>
        <w:jc w:val="center"/>
        <w:rPr>
          <w:rFonts w:ascii="Times New Roman" w:hAnsi="Times New Roman" w:cs="Times New Roman"/>
          <w:color w:val="333333"/>
          <w:sz w:val="72"/>
          <w:szCs w:val="72"/>
          <w:shd w:val="clear" w:color="auto" w:fill="FFFFFF"/>
        </w:rPr>
      </w:pPr>
      <w:r w:rsidRPr="00C8652D">
        <w:rPr>
          <w:rFonts w:ascii="Times New Roman" w:hAnsi="Times New Roman" w:cs="Times New Roman"/>
          <w:noProof/>
          <w:color w:val="333333"/>
          <w:sz w:val="72"/>
          <w:szCs w:val="72"/>
          <w:shd w:val="clear" w:color="auto" w:fill="FFFFFF"/>
        </w:rPr>
        <w:drawing>
          <wp:inline distT="0" distB="0" distL="0" distR="0" wp14:anchorId="49C74133" wp14:editId="7C1D1E36">
            <wp:extent cx="5827756" cy="3267075"/>
            <wp:effectExtent l="0" t="0" r="0" b="0"/>
            <wp:docPr id="4" name="Рисунок 1" descr="C:\Users\ASUS K53E\Desktop\13\ПРОЕКТ\Новая папка\eaWDGQHNu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K53E\Desktop\13\ПРОЕКТ\Новая папка\eaWDGQHNuhY.jpg"/>
                    <pic:cNvPicPr>
                      <a:picLocks noChangeAspect="1" noChangeArrowheads="1"/>
                    </pic:cNvPicPr>
                  </pic:nvPicPr>
                  <pic:blipFill>
                    <a:blip r:embed="rId9" cstate="print"/>
                    <a:srcRect/>
                    <a:stretch>
                      <a:fillRect/>
                    </a:stretch>
                  </pic:blipFill>
                  <pic:spPr bwMode="auto">
                    <a:xfrm>
                      <a:off x="0" y="0"/>
                      <a:ext cx="5824643" cy="3265330"/>
                    </a:xfrm>
                    <a:prstGeom prst="rect">
                      <a:avLst/>
                    </a:prstGeom>
                    <a:noFill/>
                    <a:ln w="9525">
                      <a:noFill/>
                      <a:miter lim="800000"/>
                      <a:headEnd/>
                      <a:tailEnd/>
                    </a:ln>
                  </pic:spPr>
                </pic:pic>
              </a:graphicData>
            </a:graphic>
          </wp:inline>
        </w:drawing>
      </w:r>
    </w:p>
    <w:p w14:paraId="4DC8F1F4" w14:textId="77777777" w:rsidR="002A69E8" w:rsidRDefault="002A69E8" w:rsidP="000F641E">
      <w:pPr>
        <w:spacing w:after="0"/>
        <w:jc w:val="right"/>
        <w:rPr>
          <w:rFonts w:ascii="Times New Roman" w:hAnsi="Times New Roman" w:cs="Times New Roman"/>
          <w:sz w:val="28"/>
          <w:szCs w:val="28"/>
        </w:rPr>
      </w:pPr>
    </w:p>
    <w:p w14:paraId="30F6F1C9" w14:textId="77777777" w:rsidR="000F641E" w:rsidRPr="00CC157D" w:rsidRDefault="004B1BB0" w:rsidP="000F641E">
      <w:pPr>
        <w:spacing w:after="0"/>
        <w:jc w:val="right"/>
        <w:rPr>
          <w:rFonts w:ascii="Times New Roman" w:hAnsi="Times New Roman" w:cs="Times New Roman"/>
          <w:sz w:val="24"/>
          <w:szCs w:val="24"/>
        </w:rPr>
      </w:pPr>
      <w:r w:rsidRPr="00CC157D">
        <w:rPr>
          <w:rFonts w:ascii="Times New Roman" w:hAnsi="Times New Roman" w:cs="Times New Roman"/>
          <w:sz w:val="24"/>
          <w:szCs w:val="24"/>
        </w:rPr>
        <w:t>Выполнила</w:t>
      </w:r>
      <w:r w:rsidR="000F641E" w:rsidRPr="00CC157D">
        <w:rPr>
          <w:rFonts w:ascii="Times New Roman" w:hAnsi="Times New Roman" w:cs="Times New Roman"/>
          <w:sz w:val="24"/>
          <w:szCs w:val="24"/>
        </w:rPr>
        <w:t>:</w:t>
      </w:r>
    </w:p>
    <w:p w14:paraId="0CA68530" w14:textId="77777777" w:rsidR="000F641E" w:rsidRPr="00CC157D" w:rsidRDefault="002A69E8" w:rsidP="000F641E">
      <w:pPr>
        <w:spacing w:after="0"/>
        <w:jc w:val="right"/>
        <w:rPr>
          <w:rFonts w:ascii="Times New Roman" w:hAnsi="Times New Roman" w:cs="Times New Roman"/>
          <w:sz w:val="24"/>
          <w:szCs w:val="24"/>
        </w:rPr>
      </w:pPr>
      <w:proofErr w:type="spellStart"/>
      <w:r w:rsidRPr="00CC157D">
        <w:rPr>
          <w:rFonts w:ascii="Times New Roman" w:hAnsi="Times New Roman" w:cs="Times New Roman"/>
          <w:sz w:val="24"/>
          <w:szCs w:val="24"/>
        </w:rPr>
        <w:t>Гекало</w:t>
      </w:r>
      <w:proofErr w:type="spellEnd"/>
      <w:r w:rsidRPr="00CC157D">
        <w:rPr>
          <w:rFonts w:ascii="Times New Roman" w:hAnsi="Times New Roman" w:cs="Times New Roman"/>
          <w:sz w:val="24"/>
          <w:szCs w:val="24"/>
        </w:rPr>
        <w:t xml:space="preserve"> Ксения Аркадьевна</w:t>
      </w:r>
    </w:p>
    <w:p w14:paraId="6B503BC1" w14:textId="035F6DD0" w:rsidR="000F641E" w:rsidRPr="00CC157D" w:rsidRDefault="00694620" w:rsidP="000F641E">
      <w:pPr>
        <w:spacing w:after="0"/>
        <w:jc w:val="right"/>
        <w:rPr>
          <w:rFonts w:ascii="Times New Roman" w:hAnsi="Times New Roman" w:cs="Times New Roman"/>
          <w:sz w:val="24"/>
          <w:szCs w:val="24"/>
        </w:rPr>
      </w:pPr>
      <w:r w:rsidRPr="004D7D00">
        <w:rPr>
          <w:rFonts w:ascii="Times New Roman" w:hAnsi="Times New Roman" w:cs="Times New Roman"/>
          <w:sz w:val="24"/>
          <w:szCs w:val="24"/>
        </w:rPr>
        <w:t>ученица</w:t>
      </w:r>
      <w:r w:rsidR="002A69E8" w:rsidRPr="004D7D00">
        <w:rPr>
          <w:rFonts w:ascii="Times New Roman" w:hAnsi="Times New Roman" w:cs="Times New Roman"/>
          <w:sz w:val="24"/>
          <w:szCs w:val="24"/>
        </w:rPr>
        <w:t xml:space="preserve"> </w:t>
      </w:r>
      <w:r w:rsidR="004D7D00" w:rsidRPr="004D7D00">
        <w:rPr>
          <w:rFonts w:ascii="Times New Roman" w:hAnsi="Times New Roman" w:cs="Times New Roman"/>
          <w:sz w:val="24"/>
          <w:szCs w:val="24"/>
        </w:rPr>
        <w:t>10</w:t>
      </w:r>
      <w:r w:rsidR="002A69E8" w:rsidRPr="004D7D00">
        <w:rPr>
          <w:rFonts w:ascii="Times New Roman" w:hAnsi="Times New Roman" w:cs="Times New Roman"/>
          <w:sz w:val="24"/>
          <w:szCs w:val="24"/>
        </w:rPr>
        <w:t>Б</w:t>
      </w:r>
      <w:r w:rsidR="000F641E" w:rsidRPr="00CC157D">
        <w:rPr>
          <w:rFonts w:ascii="Times New Roman" w:hAnsi="Times New Roman" w:cs="Times New Roman"/>
          <w:sz w:val="24"/>
          <w:szCs w:val="24"/>
        </w:rPr>
        <w:t xml:space="preserve"> класса</w:t>
      </w:r>
    </w:p>
    <w:p w14:paraId="00115999" w14:textId="77777777" w:rsidR="002A69E8" w:rsidRPr="00CC157D" w:rsidRDefault="002A69E8" w:rsidP="000F641E">
      <w:pPr>
        <w:spacing w:after="0"/>
        <w:jc w:val="right"/>
        <w:rPr>
          <w:rFonts w:ascii="Times New Roman" w:hAnsi="Times New Roman" w:cs="Times New Roman"/>
          <w:sz w:val="24"/>
          <w:szCs w:val="24"/>
        </w:rPr>
      </w:pPr>
      <w:r w:rsidRPr="00CC157D">
        <w:rPr>
          <w:rFonts w:ascii="Times New Roman" w:hAnsi="Times New Roman" w:cs="Times New Roman"/>
          <w:sz w:val="24"/>
          <w:szCs w:val="24"/>
        </w:rPr>
        <w:t>МАОУ СОШ № 12</w:t>
      </w:r>
    </w:p>
    <w:p w14:paraId="34A6E713" w14:textId="77777777" w:rsidR="000F641E" w:rsidRPr="00CC157D" w:rsidRDefault="000F641E" w:rsidP="000F641E">
      <w:pPr>
        <w:spacing w:after="0"/>
        <w:jc w:val="right"/>
        <w:rPr>
          <w:rFonts w:ascii="Times New Roman" w:hAnsi="Times New Roman" w:cs="Times New Roman"/>
          <w:sz w:val="24"/>
          <w:szCs w:val="24"/>
        </w:rPr>
      </w:pPr>
    </w:p>
    <w:p w14:paraId="01FB88FE" w14:textId="77777777" w:rsidR="000F641E" w:rsidRPr="00CC157D" w:rsidRDefault="000F641E" w:rsidP="000F641E">
      <w:pPr>
        <w:spacing w:after="0"/>
        <w:jc w:val="right"/>
        <w:rPr>
          <w:rFonts w:ascii="Times New Roman" w:hAnsi="Times New Roman" w:cs="Times New Roman"/>
          <w:sz w:val="24"/>
          <w:szCs w:val="24"/>
        </w:rPr>
      </w:pPr>
      <w:r w:rsidRPr="00CC157D">
        <w:rPr>
          <w:rFonts w:ascii="Times New Roman" w:hAnsi="Times New Roman" w:cs="Times New Roman"/>
          <w:sz w:val="24"/>
          <w:szCs w:val="24"/>
        </w:rPr>
        <w:t>Руководитель:</w:t>
      </w:r>
    </w:p>
    <w:p w14:paraId="29C32528" w14:textId="77777777" w:rsidR="000F641E" w:rsidRPr="00CC157D" w:rsidRDefault="000F641E" w:rsidP="000F641E">
      <w:pPr>
        <w:spacing w:after="0"/>
        <w:jc w:val="right"/>
        <w:rPr>
          <w:rFonts w:ascii="Times New Roman" w:hAnsi="Times New Roman" w:cs="Times New Roman"/>
          <w:sz w:val="24"/>
          <w:szCs w:val="24"/>
        </w:rPr>
      </w:pPr>
      <w:r w:rsidRPr="00CC157D">
        <w:rPr>
          <w:rFonts w:ascii="Times New Roman" w:hAnsi="Times New Roman" w:cs="Times New Roman"/>
          <w:sz w:val="24"/>
          <w:szCs w:val="24"/>
        </w:rPr>
        <w:t>Титаренко Лариса Борисовна</w:t>
      </w:r>
    </w:p>
    <w:p w14:paraId="3E7541CE" w14:textId="77777777" w:rsidR="000F641E" w:rsidRDefault="000F641E" w:rsidP="000F641E">
      <w:pPr>
        <w:spacing w:after="0"/>
        <w:jc w:val="right"/>
        <w:rPr>
          <w:rFonts w:ascii="Times New Roman" w:hAnsi="Times New Roman" w:cs="Times New Roman"/>
          <w:sz w:val="24"/>
          <w:szCs w:val="24"/>
        </w:rPr>
      </w:pPr>
      <w:r w:rsidRPr="00CC157D">
        <w:rPr>
          <w:rFonts w:ascii="Times New Roman" w:hAnsi="Times New Roman" w:cs="Times New Roman"/>
          <w:sz w:val="24"/>
          <w:szCs w:val="24"/>
        </w:rPr>
        <w:t>учитель физики МАОУ СОШ №12</w:t>
      </w:r>
    </w:p>
    <w:p w14:paraId="336A5740" w14:textId="77777777" w:rsidR="00C0700C" w:rsidRDefault="00C0700C" w:rsidP="000F641E">
      <w:pPr>
        <w:spacing w:after="0"/>
        <w:jc w:val="right"/>
        <w:rPr>
          <w:rFonts w:ascii="Times New Roman" w:hAnsi="Times New Roman" w:cs="Times New Roman"/>
          <w:sz w:val="24"/>
          <w:szCs w:val="24"/>
        </w:rPr>
      </w:pPr>
    </w:p>
    <w:p w14:paraId="11A1FCCF" w14:textId="77777777" w:rsidR="00C0700C" w:rsidRDefault="00C0700C" w:rsidP="000F641E">
      <w:pPr>
        <w:spacing w:after="0"/>
        <w:jc w:val="right"/>
        <w:rPr>
          <w:rFonts w:ascii="Times New Roman" w:hAnsi="Times New Roman" w:cs="Times New Roman"/>
          <w:sz w:val="24"/>
          <w:szCs w:val="24"/>
        </w:rPr>
      </w:pPr>
    </w:p>
    <w:p w14:paraId="0E6C3A6A" w14:textId="77777777" w:rsidR="00C0700C" w:rsidRDefault="00C0700C" w:rsidP="000F641E">
      <w:pPr>
        <w:spacing w:after="0"/>
        <w:jc w:val="right"/>
        <w:rPr>
          <w:rFonts w:ascii="Times New Roman" w:hAnsi="Times New Roman" w:cs="Times New Roman"/>
          <w:sz w:val="24"/>
          <w:szCs w:val="24"/>
        </w:rPr>
      </w:pPr>
    </w:p>
    <w:p w14:paraId="6909A43C" w14:textId="77777777" w:rsidR="00C0700C" w:rsidRDefault="00C0700C" w:rsidP="000F641E">
      <w:pPr>
        <w:spacing w:after="0"/>
        <w:jc w:val="right"/>
        <w:rPr>
          <w:rFonts w:ascii="Times New Roman" w:hAnsi="Times New Roman" w:cs="Times New Roman"/>
          <w:sz w:val="24"/>
          <w:szCs w:val="24"/>
        </w:rPr>
      </w:pPr>
    </w:p>
    <w:p w14:paraId="31EE86B0" w14:textId="77777777" w:rsidR="00C0700C" w:rsidRPr="00CC157D" w:rsidRDefault="00C0700C" w:rsidP="000F641E">
      <w:pPr>
        <w:spacing w:after="0"/>
        <w:jc w:val="right"/>
        <w:rPr>
          <w:rFonts w:ascii="Times New Roman" w:hAnsi="Times New Roman" w:cs="Times New Roman"/>
          <w:sz w:val="24"/>
          <w:szCs w:val="24"/>
        </w:rPr>
      </w:pPr>
    </w:p>
    <w:p w14:paraId="26B1CF34" w14:textId="77777777" w:rsidR="000F641E" w:rsidRPr="00CC157D" w:rsidRDefault="000F641E" w:rsidP="000F641E">
      <w:pPr>
        <w:spacing w:after="0"/>
        <w:jc w:val="right"/>
        <w:rPr>
          <w:rFonts w:ascii="Times New Roman" w:hAnsi="Times New Roman" w:cs="Times New Roman"/>
          <w:sz w:val="24"/>
          <w:szCs w:val="24"/>
        </w:rPr>
      </w:pPr>
    </w:p>
    <w:p w14:paraId="0E66B963" w14:textId="77777777" w:rsidR="000F641E" w:rsidRPr="00CC157D" w:rsidRDefault="000F641E" w:rsidP="000F641E">
      <w:pPr>
        <w:spacing w:after="0"/>
        <w:jc w:val="right"/>
        <w:rPr>
          <w:rFonts w:ascii="Times New Roman" w:hAnsi="Times New Roman" w:cs="Times New Roman"/>
          <w:sz w:val="24"/>
          <w:szCs w:val="24"/>
        </w:rPr>
      </w:pPr>
    </w:p>
    <w:p w14:paraId="15E2C6FC" w14:textId="77777777" w:rsidR="000F641E" w:rsidRPr="00CC157D" w:rsidRDefault="000F641E" w:rsidP="000F641E">
      <w:pPr>
        <w:spacing w:after="0"/>
        <w:jc w:val="center"/>
        <w:rPr>
          <w:rFonts w:ascii="Times New Roman" w:hAnsi="Times New Roman" w:cs="Times New Roman"/>
          <w:sz w:val="24"/>
          <w:szCs w:val="24"/>
        </w:rPr>
      </w:pPr>
      <w:r w:rsidRPr="00CC157D">
        <w:rPr>
          <w:rFonts w:ascii="Times New Roman" w:hAnsi="Times New Roman" w:cs="Times New Roman"/>
          <w:sz w:val="24"/>
          <w:szCs w:val="24"/>
        </w:rPr>
        <w:t>г. Славянск-на-Кубани</w:t>
      </w:r>
    </w:p>
    <w:p w14:paraId="5E358E86" w14:textId="36624815" w:rsidR="003E5709" w:rsidRPr="00550798" w:rsidRDefault="002A69E8" w:rsidP="00550798">
      <w:pPr>
        <w:spacing w:after="0"/>
        <w:jc w:val="center"/>
        <w:rPr>
          <w:rFonts w:ascii="Times New Roman" w:hAnsi="Times New Roman" w:cs="Times New Roman"/>
          <w:sz w:val="24"/>
          <w:szCs w:val="24"/>
        </w:rPr>
      </w:pPr>
      <w:r w:rsidRPr="00CC157D">
        <w:rPr>
          <w:rFonts w:ascii="Times New Roman" w:hAnsi="Times New Roman" w:cs="Times New Roman"/>
          <w:sz w:val="24"/>
          <w:szCs w:val="24"/>
        </w:rPr>
        <w:t>202</w:t>
      </w:r>
      <w:r w:rsidR="00641F43">
        <w:rPr>
          <w:rFonts w:ascii="Times New Roman" w:hAnsi="Times New Roman" w:cs="Times New Roman"/>
          <w:sz w:val="24"/>
          <w:szCs w:val="24"/>
        </w:rPr>
        <w:t>2</w:t>
      </w:r>
      <w:r w:rsidR="000F641E" w:rsidRPr="00CC157D">
        <w:rPr>
          <w:rFonts w:ascii="Times New Roman" w:hAnsi="Times New Roman" w:cs="Times New Roman"/>
          <w:sz w:val="24"/>
          <w:szCs w:val="24"/>
        </w:rPr>
        <w:t xml:space="preserve"> год</w:t>
      </w:r>
    </w:p>
    <w:p w14:paraId="47A9930E" w14:textId="77777777" w:rsidR="003E5709" w:rsidRPr="00CC157D" w:rsidRDefault="003E5709" w:rsidP="00CC157D">
      <w:pPr>
        <w:pStyle w:val="a9"/>
        <w:spacing w:before="0" w:line="360" w:lineRule="auto"/>
        <w:jc w:val="center"/>
        <w:rPr>
          <w:rFonts w:ascii="Times New Roman" w:hAnsi="Times New Roman" w:cs="Times New Roman"/>
          <w:b w:val="0"/>
          <w:color w:val="000000" w:themeColor="text1"/>
          <w:sz w:val="24"/>
          <w:szCs w:val="24"/>
        </w:rPr>
      </w:pPr>
      <w:r w:rsidRPr="00CC157D">
        <w:rPr>
          <w:rFonts w:ascii="Times New Roman" w:hAnsi="Times New Roman" w:cs="Times New Roman"/>
          <w:color w:val="000000" w:themeColor="text1"/>
          <w:sz w:val="24"/>
          <w:szCs w:val="24"/>
        </w:rPr>
        <w:lastRenderedPageBreak/>
        <w:t>Содержание:</w:t>
      </w:r>
    </w:p>
    <w:p w14:paraId="4F7B5AE6" w14:textId="3FAA87D3" w:rsidR="003E5709" w:rsidRPr="00CC157D" w:rsidRDefault="003E5709" w:rsidP="005F66E1">
      <w:pPr>
        <w:pStyle w:val="11"/>
        <w:spacing w:line="360" w:lineRule="auto"/>
        <w:ind w:firstLine="709"/>
        <w:jc w:val="center"/>
        <w:rPr>
          <w:color w:val="000000" w:themeColor="text1"/>
        </w:rPr>
      </w:pPr>
      <w:r w:rsidRPr="00CC157D">
        <w:rPr>
          <w:color w:val="000000" w:themeColor="text1"/>
        </w:rPr>
        <w:t>Введение</w:t>
      </w:r>
      <w:r w:rsidRPr="00CC157D">
        <w:rPr>
          <w:color w:val="000000" w:themeColor="text1"/>
        </w:rPr>
        <w:ptab w:relativeTo="margin" w:alignment="right" w:leader="dot"/>
      </w:r>
      <w:r w:rsidR="004A22AB">
        <w:rPr>
          <w:color w:val="000000" w:themeColor="text1"/>
        </w:rPr>
        <w:t>3</w:t>
      </w:r>
    </w:p>
    <w:p w14:paraId="4A5B0917" w14:textId="2D89E2C3" w:rsidR="003E5709" w:rsidRPr="00CC157D" w:rsidRDefault="003E5709" w:rsidP="005F66E1">
      <w:pPr>
        <w:pStyle w:val="11"/>
        <w:spacing w:line="360" w:lineRule="auto"/>
        <w:ind w:firstLine="709"/>
        <w:jc w:val="center"/>
        <w:rPr>
          <w:color w:val="000000" w:themeColor="text1"/>
        </w:rPr>
      </w:pPr>
      <w:r w:rsidRPr="00CC157D">
        <w:rPr>
          <w:color w:val="000000" w:themeColor="text1"/>
        </w:rPr>
        <w:t>Экология космоса</w:t>
      </w:r>
      <w:r w:rsidRPr="00CC157D">
        <w:rPr>
          <w:color w:val="000000" w:themeColor="text1"/>
        </w:rPr>
        <w:ptab w:relativeTo="margin" w:alignment="right" w:leader="dot"/>
      </w:r>
      <w:r w:rsidR="004A22AB">
        <w:rPr>
          <w:color w:val="000000" w:themeColor="text1"/>
        </w:rPr>
        <w:t>5</w:t>
      </w:r>
    </w:p>
    <w:p w14:paraId="21788189" w14:textId="5E8656F0" w:rsidR="003E5709" w:rsidRPr="00CC157D" w:rsidRDefault="003E5709" w:rsidP="005F66E1">
      <w:pPr>
        <w:spacing w:after="0" w:line="360" w:lineRule="auto"/>
        <w:ind w:firstLine="709"/>
        <w:jc w:val="center"/>
        <w:rPr>
          <w:rFonts w:ascii="Times New Roman" w:hAnsi="Times New Roman" w:cs="Times New Roman"/>
          <w:color w:val="000000" w:themeColor="text1"/>
          <w:sz w:val="24"/>
          <w:szCs w:val="24"/>
        </w:rPr>
      </w:pPr>
      <w:r w:rsidRPr="00CC157D">
        <w:rPr>
          <w:rFonts w:ascii="Times New Roman" w:hAnsi="Times New Roman" w:cs="Times New Roman"/>
          <w:color w:val="000000" w:themeColor="text1"/>
          <w:sz w:val="24"/>
          <w:szCs w:val="24"/>
        </w:rPr>
        <w:t>Вклад стран в загрязнение околоземного пространства</w:t>
      </w:r>
      <w:r w:rsidRPr="00CC157D">
        <w:rPr>
          <w:rFonts w:ascii="Times New Roman" w:hAnsi="Times New Roman" w:cs="Times New Roman"/>
          <w:color w:val="000000" w:themeColor="text1"/>
          <w:sz w:val="24"/>
          <w:szCs w:val="24"/>
        </w:rPr>
        <w:ptab w:relativeTo="margin" w:alignment="right" w:leader="dot"/>
      </w:r>
      <w:r w:rsidR="00A64E5B">
        <w:rPr>
          <w:rFonts w:ascii="Times New Roman" w:hAnsi="Times New Roman" w:cs="Times New Roman"/>
          <w:color w:val="000000" w:themeColor="text1"/>
          <w:sz w:val="24"/>
          <w:szCs w:val="24"/>
        </w:rPr>
        <w:t>.</w:t>
      </w:r>
      <w:r w:rsidR="004A22AB">
        <w:rPr>
          <w:rFonts w:ascii="Times New Roman" w:hAnsi="Times New Roman" w:cs="Times New Roman"/>
          <w:color w:val="000000" w:themeColor="text1"/>
          <w:sz w:val="24"/>
          <w:szCs w:val="24"/>
        </w:rPr>
        <w:t>7</w:t>
      </w:r>
    </w:p>
    <w:p w14:paraId="270E37DE" w14:textId="6BF02283" w:rsidR="003E5709" w:rsidRPr="00CC157D" w:rsidRDefault="003E5709" w:rsidP="005F66E1">
      <w:pPr>
        <w:spacing w:after="0" w:line="360" w:lineRule="auto"/>
        <w:ind w:firstLine="709"/>
        <w:jc w:val="center"/>
        <w:rPr>
          <w:rFonts w:ascii="Times New Roman" w:hAnsi="Times New Roman" w:cs="Times New Roman"/>
          <w:color w:val="000000" w:themeColor="text1"/>
          <w:sz w:val="24"/>
          <w:szCs w:val="24"/>
        </w:rPr>
      </w:pPr>
      <w:r w:rsidRPr="00CC157D">
        <w:rPr>
          <w:rFonts w:ascii="Times New Roman" w:hAnsi="Times New Roman" w:cs="Times New Roman"/>
          <w:color w:val="000000" w:themeColor="text1"/>
          <w:sz w:val="24"/>
          <w:szCs w:val="24"/>
        </w:rPr>
        <w:t>Классификация космического мусора</w:t>
      </w:r>
      <w:r w:rsidRPr="00CC157D">
        <w:rPr>
          <w:rFonts w:ascii="Times New Roman" w:hAnsi="Times New Roman" w:cs="Times New Roman"/>
          <w:color w:val="000000" w:themeColor="text1"/>
          <w:sz w:val="24"/>
          <w:szCs w:val="24"/>
        </w:rPr>
        <w:ptab w:relativeTo="margin" w:alignment="right" w:leader="dot"/>
      </w:r>
      <w:r w:rsidR="004A22AB">
        <w:rPr>
          <w:rFonts w:ascii="Times New Roman" w:hAnsi="Times New Roman" w:cs="Times New Roman"/>
          <w:color w:val="000000" w:themeColor="text1"/>
          <w:sz w:val="24"/>
          <w:szCs w:val="24"/>
        </w:rPr>
        <w:t>8</w:t>
      </w:r>
    </w:p>
    <w:p w14:paraId="678203FB" w14:textId="2FAE04AD" w:rsidR="003E5709" w:rsidRPr="00CC157D" w:rsidRDefault="003E5709" w:rsidP="005F66E1">
      <w:pPr>
        <w:spacing w:after="0" w:line="360" w:lineRule="auto"/>
        <w:ind w:firstLine="709"/>
        <w:jc w:val="center"/>
        <w:rPr>
          <w:rFonts w:ascii="Times New Roman" w:hAnsi="Times New Roman" w:cs="Times New Roman"/>
          <w:color w:val="000000" w:themeColor="text1"/>
          <w:sz w:val="24"/>
          <w:szCs w:val="24"/>
        </w:rPr>
      </w:pPr>
      <w:r w:rsidRPr="00CC157D">
        <w:rPr>
          <w:rFonts w:ascii="Times New Roman" w:hAnsi="Times New Roman" w:cs="Times New Roman"/>
          <w:color w:val="000000" w:themeColor="text1"/>
          <w:sz w:val="24"/>
          <w:szCs w:val="24"/>
        </w:rPr>
        <w:t>Способы очистки космоса от мусора</w:t>
      </w:r>
      <w:r w:rsidRPr="00CC157D">
        <w:rPr>
          <w:rFonts w:ascii="Times New Roman" w:hAnsi="Times New Roman" w:cs="Times New Roman"/>
          <w:color w:val="000000" w:themeColor="text1"/>
          <w:sz w:val="24"/>
          <w:szCs w:val="24"/>
        </w:rPr>
        <w:ptab w:relativeTo="margin" w:alignment="right" w:leader="dot"/>
      </w:r>
      <w:r w:rsidR="003E7886" w:rsidRPr="00CC157D">
        <w:rPr>
          <w:rFonts w:ascii="Times New Roman" w:hAnsi="Times New Roman" w:cs="Times New Roman"/>
          <w:color w:val="000000" w:themeColor="text1"/>
          <w:sz w:val="24"/>
          <w:szCs w:val="24"/>
        </w:rPr>
        <w:t>1</w:t>
      </w:r>
      <w:r w:rsidR="004A22AB">
        <w:rPr>
          <w:rFonts w:ascii="Times New Roman" w:hAnsi="Times New Roman" w:cs="Times New Roman"/>
          <w:color w:val="000000" w:themeColor="text1"/>
          <w:sz w:val="24"/>
          <w:szCs w:val="24"/>
        </w:rPr>
        <w:t>0</w:t>
      </w:r>
    </w:p>
    <w:p w14:paraId="01DFA734" w14:textId="1C98563C" w:rsidR="003E5709" w:rsidRPr="00CC157D" w:rsidRDefault="003E5709" w:rsidP="005F66E1">
      <w:pPr>
        <w:spacing w:after="0" w:line="360" w:lineRule="auto"/>
        <w:ind w:firstLine="709"/>
        <w:jc w:val="center"/>
        <w:rPr>
          <w:rFonts w:ascii="Times New Roman" w:hAnsi="Times New Roman" w:cs="Times New Roman"/>
          <w:color w:val="000000" w:themeColor="text1"/>
          <w:sz w:val="24"/>
          <w:szCs w:val="24"/>
        </w:rPr>
      </w:pPr>
      <w:r w:rsidRPr="00CC157D">
        <w:rPr>
          <w:rFonts w:ascii="Times New Roman" w:hAnsi="Times New Roman" w:cs="Times New Roman"/>
          <w:color w:val="000000" w:themeColor="text1"/>
          <w:sz w:val="24"/>
          <w:szCs w:val="24"/>
        </w:rPr>
        <w:t>Заключение</w:t>
      </w:r>
      <w:r w:rsidRPr="00CC157D">
        <w:rPr>
          <w:rFonts w:ascii="Times New Roman" w:hAnsi="Times New Roman" w:cs="Times New Roman"/>
          <w:color w:val="000000" w:themeColor="text1"/>
          <w:sz w:val="24"/>
          <w:szCs w:val="24"/>
        </w:rPr>
        <w:ptab w:relativeTo="margin" w:alignment="right" w:leader="dot"/>
      </w:r>
      <w:r w:rsidRPr="00CC157D">
        <w:rPr>
          <w:rFonts w:ascii="Times New Roman" w:hAnsi="Times New Roman" w:cs="Times New Roman"/>
          <w:color w:val="000000" w:themeColor="text1"/>
          <w:sz w:val="24"/>
          <w:szCs w:val="24"/>
        </w:rPr>
        <w:t>1</w:t>
      </w:r>
      <w:r w:rsidR="004A22AB">
        <w:rPr>
          <w:rFonts w:ascii="Times New Roman" w:hAnsi="Times New Roman" w:cs="Times New Roman"/>
          <w:color w:val="000000" w:themeColor="text1"/>
          <w:sz w:val="24"/>
          <w:szCs w:val="24"/>
        </w:rPr>
        <w:t>3</w:t>
      </w:r>
    </w:p>
    <w:p w14:paraId="7C1E2265" w14:textId="41F8C3D7" w:rsidR="003E5709" w:rsidRPr="00CC157D" w:rsidRDefault="003E5709" w:rsidP="005F66E1">
      <w:pPr>
        <w:spacing w:after="0" w:line="360" w:lineRule="auto"/>
        <w:ind w:firstLine="709"/>
        <w:jc w:val="center"/>
        <w:rPr>
          <w:rFonts w:ascii="Times New Roman" w:hAnsi="Times New Roman" w:cs="Times New Roman"/>
          <w:color w:val="000000" w:themeColor="text1"/>
          <w:sz w:val="24"/>
          <w:szCs w:val="24"/>
        </w:rPr>
      </w:pPr>
      <w:r w:rsidRPr="00CC157D">
        <w:rPr>
          <w:rFonts w:ascii="Times New Roman" w:hAnsi="Times New Roman" w:cs="Times New Roman"/>
          <w:color w:val="000000" w:themeColor="text1"/>
          <w:sz w:val="24"/>
          <w:szCs w:val="24"/>
        </w:rPr>
        <w:t>Источники информации</w:t>
      </w:r>
      <w:r w:rsidRPr="00CC157D">
        <w:rPr>
          <w:rFonts w:ascii="Times New Roman" w:hAnsi="Times New Roman" w:cs="Times New Roman"/>
          <w:color w:val="000000" w:themeColor="text1"/>
          <w:sz w:val="24"/>
          <w:szCs w:val="24"/>
        </w:rPr>
        <w:ptab w:relativeTo="margin" w:alignment="right" w:leader="dot"/>
      </w:r>
      <w:r w:rsidR="003E7886" w:rsidRPr="00CC157D">
        <w:rPr>
          <w:rFonts w:ascii="Times New Roman" w:hAnsi="Times New Roman" w:cs="Times New Roman"/>
          <w:color w:val="000000" w:themeColor="text1"/>
          <w:sz w:val="24"/>
          <w:szCs w:val="24"/>
        </w:rPr>
        <w:t>1</w:t>
      </w:r>
      <w:r w:rsidR="004A22AB">
        <w:rPr>
          <w:rFonts w:ascii="Times New Roman" w:hAnsi="Times New Roman" w:cs="Times New Roman"/>
          <w:color w:val="000000" w:themeColor="text1"/>
          <w:sz w:val="24"/>
          <w:szCs w:val="24"/>
        </w:rPr>
        <w:t>4</w:t>
      </w:r>
    </w:p>
    <w:p w14:paraId="2B1A78DA" w14:textId="1B83E76B" w:rsidR="003E5709" w:rsidRPr="00CC157D" w:rsidRDefault="003E5709" w:rsidP="005F66E1">
      <w:pPr>
        <w:spacing w:after="0" w:line="360" w:lineRule="auto"/>
        <w:ind w:firstLine="709"/>
        <w:jc w:val="center"/>
        <w:rPr>
          <w:rFonts w:ascii="Times New Roman" w:hAnsi="Times New Roman" w:cs="Times New Roman"/>
          <w:color w:val="000000" w:themeColor="text1"/>
          <w:sz w:val="24"/>
          <w:szCs w:val="24"/>
        </w:rPr>
      </w:pPr>
      <w:r w:rsidRPr="00CC157D">
        <w:rPr>
          <w:rFonts w:ascii="Times New Roman" w:hAnsi="Times New Roman" w:cs="Times New Roman"/>
          <w:color w:val="000000" w:themeColor="text1"/>
          <w:sz w:val="24"/>
          <w:szCs w:val="24"/>
        </w:rPr>
        <w:t>Приложения</w:t>
      </w:r>
      <w:r w:rsidRPr="00CC157D">
        <w:rPr>
          <w:rFonts w:ascii="Times New Roman" w:hAnsi="Times New Roman" w:cs="Times New Roman"/>
          <w:color w:val="000000" w:themeColor="text1"/>
          <w:sz w:val="24"/>
          <w:szCs w:val="24"/>
        </w:rPr>
        <w:ptab w:relativeTo="margin" w:alignment="right" w:leader="dot"/>
      </w:r>
      <w:r w:rsidR="00A64E5B">
        <w:rPr>
          <w:rFonts w:ascii="Times New Roman" w:hAnsi="Times New Roman" w:cs="Times New Roman"/>
          <w:color w:val="000000" w:themeColor="text1"/>
          <w:sz w:val="24"/>
          <w:szCs w:val="24"/>
        </w:rPr>
        <w:t>1</w:t>
      </w:r>
      <w:r w:rsidR="004A22AB">
        <w:rPr>
          <w:rFonts w:ascii="Times New Roman" w:hAnsi="Times New Roman" w:cs="Times New Roman"/>
          <w:color w:val="000000" w:themeColor="text1"/>
          <w:sz w:val="24"/>
          <w:szCs w:val="24"/>
        </w:rPr>
        <w:t>5</w:t>
      </w:r>
    </w:p>
    <w:p w14:paraId="319B0CDA" w14:textId="77777777" w:rsidR="000F641E" w:rsidRPr="00CC157D" w:rsidRDefault="000F641E" w:rsidP="005F66E1">
      <w:pPr>
        <w:spacing w:line="360" w:lineRule="auto"/>
        <w:rPr>
          <w:rFonts w:ascii="Times New Roman" w:hAnsi="Times New Roman" w:cs="Times New Roman"/>
          <w:sz w:val="24"/>
          <w:szCs w:val="24"/>
        </w:rPr>
      </w:pPr>
    </w:p>
    <w:p w14:paraId="2448CFE1" w14:textId="77777777" w:rsidR="000F641E" w:rsidRPr="00CC157D" w:rsidRDefault="000F641E" w:rsidP="005F66E1">
      <w:pPr>
        <w:pStyle w:val="1"/>
        <w:pageBreakBefore/>
        <w:tabs>
          <w:tab w:val="left" w:pos="0"/>
        </w:tabs>
        <w:spacing w:before="0" w:line="360" w:lineRule="auto"/>
        <w:ind w:firstLine="709"/>
        <w:jc w:val="center"/>
        <w:rPr>
          <w:rFonts w:ascii="Times New Roman" w:hAnsi="Times New Roman" w:cs="Times New Roman"/>
          <w:color w:val="auto"/>
          <w:sz w:val="24"/>
          <w:szCs w:val="24"/>
        </w:rPr>
      </w:pPr>
      <w:r w:rsidRPr="00CC157D">
        <w:rPr>
          <w:rFonts w:ascii="Times New Roman" w:hAnsi="Times New Roman" w:cs="Times New Roman"/>
          <w:color w:val="auto"/>
          <w:sz w:val="24"/>
          <w:szCs w:val="24"/>
        </w:rPr>
        <w:lastRenderedPageBreak/>
        <w:t>Введение</w:t>
      </w:r>
    </w:p>
    <w:p w14:paraId="185BA58F" w14:textId="77777777" w:rsidR="000F641E" w:rsidRPr="00CC157D" w:rsidRDefault="000F641E" w:rsidP="005F66E1">
      <w:pPr>
        <w:pStyle w:val="2"/>
        <w:tabs>
          <w:tab w:val="left" w:pos="0"/>
        </w:tabs>
        <w:spacing w:before="0" w:after="0" w:line="360" w:lineRule="auto"/>
        <w:ind w:firstLine="709"/>
        <w:jc w:val="center"/>
        <w:rPr>
          <w:rFonts w:ascii="Times New Roman" w:hAnsi="Times New Roman" w:cs="Times New Roman"/>
          <w:sz w:val="24"/>
          <w:szCs w:val="24"/>
        </w:rPr>
      </w:pPr>
      <w:bookmarkStart w:id="0" w:name="_Toc212220627"/>
      <w:r w:rsidRPr="00CC157D">
        <w:rPr>
          <w:rFonts w:ascii="Times New Roman" w:hAnsi="Times New Roman" w:cs="Times New Roman"/>
          <w:i w:val="0"/>
          <w:sz w:val="24"/>
          <w:szCs w:val="24"/>
        </w:rPr>
        <w:t>Основные формулировки проблем экологии космоса</w:t>
      </w:r>
      <w:bookmarkEnd w:id="0"/>
    </w:p>
    <w:p w14:paraId="0EEB28FB" w14:textId="77777777" w:rsidR="000F641E" w:rsidRPr="00CC157D" w:rsidRDefault="000F641E" w:rsidP="005F66E1">
      <w:pPr>
        <w:spacing w:after="0" w:line="360" w:lineRule="auto"/>
        <w:jc w:val="both"/>
        <w:rPr>
          <w:rFonts w:ascii="Times New Roman" w:hAnsi="Times New Roman" w:cs="Times New Roman"/>
          <w:color w:val="000000"/>
          <w:sz w:val="24"/>
          <w:szCs w:val="24"/>
        </w:rPr>
      </w:pPr>
      <w:r w:rsidRPr="00CC157D">
        <w:rPr>
          <w:rFonts w:ascii="Times New Roman" w:hAnsi="Times New Roman" w:cs="Times New Roman"/>
          <w:color w:val="000000"/>
          <w:sz w:val="24"/>
          <w:szCs w:val="24"/>
        </w:rPr>
        <w:t xml:space="preserve"> </w:t>
      </w:r>
      <w:r w:rsidR="005F66E1" w:rsidRPr="00CC157D">
        <w:rPr>
          <w:rFonts w:ascii="Times New Roman" w:hAnsi="Times New Roman" w:cs="Times New Roman"/>
          <w:color w:val="000000"/>
          <w:sz w:val="24"/>
          <w:szCs w:val="24"/>
        </w:rPr>
        <w:tab/>
      </w:r>
      <w:r w:rsidRPr="00CC157D">
        <w:rPr>
          <w:rFonts w:ascii="Times New Roman" w:hAnsi="Times New Roman" w:cs="Times New Roman"/>
          <w:color w:val="000000"/>
          <w:sz w:val="24"/>
          <w:szCs w:val="24"/>
        </w:rPr>
        <w:t xml:space="preserve">4 октября 1957 года запуском первого в мире искусственного спутника Земли была открыта космическая эра - новая эра в истории человечества. Новые достижения в космонавтике, полеты космических аппаратов и их результаты буквально революционизируют наши знания о Вселенной и создают более прочную базу для ее дальнейшего исследования. </w:t>
      </w:r>
    </w:p>
    <w:p w14:paraId="6E8FEA57" w14:textId="77777777" w:rsidR="000F641E" w:rsidRPr="00CC157D" w:rsidRDefault="000F641E" w:rsidP="005F66E1">
      <w:pPr>
        <w:spacing w:after="0" w:line="360" w:lineRule="auto"/>
        <w:ind w:firstLine="709"/>
        <w:jc w:val="both"/>
        <w:rPr>
          <w:rFonts w:ascii="Times New Roman" w:hAnsi="Times New Roman" w:cs="Times New Roman"/>
          <w:color w:val="000000"/>
          <w:sz w:val="24"/>
          <w:szCs w:val="24"/>
        </w:rPr>
      </w:pPr>
      <w:r w:rsidRPr="00CC157D">
        <w:rPr>
          <w:rFonts w:ascii="Times New Roman" w:hAnsi="Times New Roman" w:cs="Times New Roman"/>
          <w:color w:val="000000"/>
          <w:sz w:val="24"/>
          <w:szCs w:val="24"/>
        </w:rPr>
        <w:t xml:space="preserve">Освоение космоса приносит огромную практическую пользу. Например, теперь в нашем распоряжении надежная спутниковая </w:t>
      </w:r>
      <w:proofErr w:type="gramStart"/>
      <w:r w:rsidRPr="00CC157D">
        <w:rPr>
          <w:rFonts w:ascii="Times New Roman" w:hAnsi="Times New Roman" w:cs="Times New Roman"/>
          <w:color w:val="000000"/>
          <w:sz w:val="24"/>
          <w:szCs w:val="24"/>
        </w:rPr>
        <w:t>теле-радио связь</w:t>
      </w:r>
      <w:proofErr w:type="gramEnd"/>
      <w:r w:rsidRPr="00CC157D">
        <w:rPr>
          <w:rFonts w:ascii="Times New Roman" w:hAnsi="Times New Roman" w:cs="Times New Roman"/>
          <w:color w:val="000000"/>
          <w:sz w:val="24"/>
          <w:szCs w:val="24"/>
        </w:rPr>
        <w:t>, Интернет, точные прогнозы погоды и многое другое. В информационной деятельности общества благодаря развитию космонавтики уже сейчас наблюдаются революционные сдвиги. Неизмеримо расширились возможности получения информации о Вселе</w:t>
      </w:r>
      <w:r w:rsidR="009A7535" w:rsidRPr="00CC157D">
        <w:rPr>
          <w:rFonts w:ascii="Times New Roman" w:hAnsi="Times New Roman" w:cs="Times New Roman"/>
          <w:color w:val="000000"/>
          <w:sz w:val="24"/>
          <w:szCs w:val="24"/>
        </w:rPr>
        <w:t>нной. Впервые стало реально по</w:t>
      </w:r>
      <w:r w:rsidRPr="00CC157D">
        <w:rPr>
          <w:rFonts w:ascii="Times New Roman" w:hAnsi="Times New Roman" w:cs="Times New Roman"/>
          <w:color w:val="000000"/>
          <w:sz w:val="24"/>
          <w:szCs w:val="24"/>
        </w:rPr>
        <w:t>лучение информации из космоса о Земле, ее биосфере.</w:t>
      </w:r>
    </w:p>
    <w:p w14:paraId="221DFE8C" w14:textId="77777777" w:rsidR="000F641E" w:rsidRPr="00CC157D" w:rsidRDefault="000F641E" w:rsidP="005F66E1">
      <w:pPr>
        <w:spacing w:after="0" w:line="360" w:lineRule="auto"/>
        <w:ind w:firstLine="709"/>
        <w:jc w:val="both"/>
        <w:rPr>
          <w:rFonts w:ascii="Times New Roman" w:hAnsi="Times New Roman" w:cs="Times New Roman"/>
          <w:color w:val="000000"/>
          <w:sz w:val="24"/>
          <w:szCs w:val="24"/>
        </w:rPr>
      </w:pPr>
      <w:r w:rsidRPr="00CC157D">
        <w:rPr>
          <w:rFonts w:ascii="Times New Roman" w:hAnsi="Times New Roman" w:cs="Times New Roman"/>
          <w:color w:val="000000"/>
          <w:sz w:val="24"/>
          <w:szCs w:val="24"/>
        </w:rPr>
        <w:t xml:space="preserve"> Оборотная сторона – негативное воздействие космической техники на среду обитания и само космическое пространство. В результате резкого увеличения числа запусков ракет-носителей и других аппаратов, а также связанных с этим последствий все чаще происходит загрязнение земной и околоземной среды. Обострение экологической ситуации на нашей планете в значительной степени связано с ограниченностью пространства Земли. </w:t>
      </w:r>
    </w:p>
    <w:p w14:paraId="73BB0CE9" w14:textId="77777777" w:rsidR="000F641E" w:rsidRPr="00CC157D" w:rsidRDefault="000F641E" w:rsidP="005F66E1">
      <w:pPr>
        <w:spacing w:after="0" w:line="360" w:lineRule="auto"/>
        <w:ind w:firstLine="709"/>
        <w:jc w:val="both"/>
        <w:rPr>
          <w:rFonts w:ascii="Times New Roman" w:hAnsi="Times New Roman" w:cs="Times New Roman"/>
          <w:sz w:val="24"/>
          <w:szCs w:val="24"/>
        </w:rPr>
      </w:pPr>
      <w:r w:rsidRPr="00CC157D">
        <w:rPr>
          <w:rFonts w:ascii="Times New Roman" w:hAnsi="Times New Roman" w:cs="Times New Roman"/>
          <w:sz w:val="24"/>
          <w:szCs w:val="24"/>
        </w:rPr>
        <w:t xml:space="preserve"> В ближайшем будущем космическое пространство будет использоваться не только для научно-исследовательских, но и для производственных целей.</w:t>
      </w:r>
    </w:p>
    <w:p w14:paraId="69EB2E7E" w14:textId="77777777" w:rsidR="000F641E" w:rsidRPr="00CC157D" w:rsidRDefault="000F641E" w:rsidP="005F66E1">
      <w:pPr>
        <w:spacing w:after="0" w:line="360" w:lineRule="auto"/>
        <w:ind w:firstLine="709"/>
        <w:jc w:val="both"/>
        <w:rPr>
          <w:rFonts w:ascii="Times New Roman" w:hAnsi="Times New Roman" w:cs="Times New Roman"/>
          <w:sz w:val="24"/>
          <w:szCs w:val="24"/>
        </w:rPr>
      </w:pPr>
      <w:r w:rsidRPr="00CC157D">
        <w:rPr>
          <w:rFonts w:ascii="Times New Roman" w:hAnsi="Times New Roman" w:cs="Times New Roman"/>
          <w:color w:val="000000" w:themeColor="text1"/>
          <w:sz w:val="24"/>
          <w:szCs w:val="24"/>
        </w:rPr>
        <w:t xml:space="preserve">Эта тема становится еще более актуальной, т.к. космос уже перестал быть исключительно объектом исследования, он превратился </w:t>
      </w:r>
      <w:proofErr w:type="gramStart"/>
      <w:r w:rsidRPr="00CC157D">
        <w:rPr>
          <w:rFonts w:ascii="Times New Roman" w:hAnsi="Times New Roman" w:cs="Times New Roman"/>
          <w:color w:val="000000" w:themeColor="text1"/>
          <w:sz w:val="24"/>
          <w:szCs w:val="24"/>
        </w:rPr>
        <w:t>в</w:t>
      </w:r>
      <w:proofErr w:type="gramEnd"/>
      <w:r w:rsidRPr="00CC157D">
        <w:rPr>
          <w:rFonts w:ascii="Times New Roman" w:hAnsi="Times New Roman" w:cs="Times New Roman"/>
          <w:color w:val="000000" w:themeColor="text1"/>
          <w:sz w:val="24"/>
          <w:szCs w:val="24"/>
        </w:rPr>
        <w:t xml:space="preserve"> </w:t>
      </w:r>
      <w:proofErr w:type="gramStart"/>
      <w:r w:rsidRPr="00CC157D">
        <w:rPr>
          <w:rFonts w:ascii="Times New Roman" w:hAnsi="Times New Roman" w:cs="Times New Roman"/>
          <w:color w:val="000000" w:themeColor="text1"/>
          <w:sz w:val="24"/>
          <w:szCs w:val="24"/>
        </w:rPr>
        <w:t>своего</w:t>
      </w:r>
      <w:proofErr w:type="gramEnd"/>
      <w:r w:rsidRPr="00CC157D">
        <w:rPr>
          <w:rFonts w:ascii="Times New Roman" w:hAnsi="Times New Roman" w:cs="Times New Roman"/>
          <w:color w:val="000000" w:themeColor="text1"/>
          <w:sz w:val="24"/>
          <w:szCs w:val="24"/>
        </w:rPr>
        <w:t xml:space="preserve"> рода товар – примером тому могут служить не только многочисленные запуски</w:t>
      </w:r>
      <w:r w:rsidRPr="00CC157D">
        <w:rPr>
          <w:rFonts w:ascii="Times New Roman" w:hAnsi="Times New Roman" w:cs="Times New Roman"/>
          <w:sz w:val="24"/>
          <w:szCs w:val="24"/>
        </w:rPr>
        <w:t xml:space="preserve"> «коммерческих» спутников, но и космический туризм. </w:t>
      </w:r>
    </w:p>
    <w:p w14:paraId="7E638EAE" w14:textId="65A4537E" w:rsidR="000F641E" w:rsidRDefault="000F641E" w:rsidP="005F66E1">
      <w:pPr>
        <w:spacing w:after="0" w:line="360" w:lineRule="auto"/>
        <w:ind w:firstLine="709"/>
        <w:jc w:val="both"/>
        <w:rPr>
          <w:rFonts w:ascii="Times New Roman" w:hAnsi="Times New Roman" w:cs="Times New Roman"/>
          <w:sz w:val="24"/>
          <w:szCs w:val="24"/>
        </w:rPr>
      </w:pPr>
      <w:bookmarkStart w:id="1" w:name="_GoBack"/>
      <w:r w:rsidRPr="00CC157D">
        <w:rPr>
          <w:rFonts w:ascii="Times New Roman" w:hAnsi="Times New Roman" w:cs="Times New Roman"/>
          <w:sz w:val="24"/>
          <w:szCs w:val="24"/>
        </w:rPr>
        <w:t>При этом мало кто задумывается о том, куда деваются обломки отработавших космических аппаратов, как реагирует земная атмосфера на многочисленные вторжения ракет-носителей, что происходит с ракетным топливом, и других подобных вопросах.</w:t>
      </w:r>
    </w:p>
    <w:bookmarkEnd w:id="1"/>
    <w:p w14:paraId="6C2402D4" w14:textId="3ECD88DA" w:rsidR="00D84111" w:rsidRDefault="00D84111" w:rsidP="00B30A84">
      <w:pPr>
        <w:tabs>
          <w:tab w:val="left" w:pos="5893"/>
        </w:tabs>
        <w:spacing w:after="0" w:line="360" w:lineRule="auto"/>
        <w:ind w:firstLine="709"/>
        <w:jc w:val="both"/>
        <w:rPr>
          <w:rFonts w:ascii="Times New Roman" w:hAnsi="Times New Roman" w:cs="Times New Roman"/>
          <w:b/>
          <w:bCs/>
          <w:sz w:val="24"/>
          <w:szCs w:val="24"/>
        </w:rPr>
      </w:pPr>
      <w:r w:rsidRPr="005B7087">
        <w:rPr>
          <w:rFonts w:ascii="Times New Roman" w:hAnsi="Times New Roman" w:cs="Times New Roman"/>
          <w:b/>
          <w:bCs/>
          <w:sz w:val="24"/>
          <w:szCs w:val="24"/>
        </w:rPr>
        <w:t>Актуальность</w:t>
      </w:r>
      <w:r w:rsidR="00B30A84">
        <w:rPr>
          <w:rFonts w:ascii="Times New Roman" w:hAnsi="Times New Roman" w:cs="Times New Roman"/>
          <w:b/>
          <w:bCs/>
          <w:sz w:val="24"/>
          <w:szCs w:val="24"/>
        </w:rPr>
        <w:tab/>
      </w:r>
    </w:p>
    <w:p w14:paraId="3630BAAA" w14:textId="77777777" w:rsidR="00D84111" w:rsidRPr="00D84111" w:rsidRDefault="00D84111" w:rsidP="00D84111">
      <w:pPr>
        <w:spacing w:after="0" w:line="360" w:lineRule="auto"/>
        <w:ind w:firstLine="709"/>
        <w:jc w:val="both"/>
        <w:rPr>
          <w:rFonts w:ascii="Times New Roman" w:hAnsi="Times New Roman" w:cs="Times New Roman"/>
          <w:sz w:val="24"/>
          <w:szCs w:val="24"/>
        </w:rPr>
      </w:pPr>
      <w:r w:rsidRPr="00D84111">
        <w:rPr>
          <w:rFonts w:ascii="Times New Roman" w:hAnsi="Times New Roman" w:cs="Times New Roman"/>
          <w:sz w:val="24"/>
          <w:szCs w:val="24"/>
        </w:rPr>
        <w:t>Изучение и исследование космоса становится одной из самых актуальных тем в наше время. Во многих странах ведутся работы и создаются краткосрочные и долгосрочные программы;</w:t>
      </w:r>
    </w:p>
    <w:p w14:paraId="7D391E38" w14:textId="0675DC76" w:rsidR="00D84111" w:rsidRPr="00D84111" w:rsidRDefault="00D84111" w:rsidP="00D84111">
      <w:pPr>
        <w:spacing w:after="0" w:line="360" w:lineRule="auto"/>
        <w:ind w:firstLine="709"/>
        <w:jc w:val="both"/>
        <w:rPr>
          <w:rFonts w:ascii="Times New Roman" w:hAnsi="Times New Roman" w:cs="Times New Roman"/>
          <w:sz w:val="24"/>
          <w:szCs w:val="24"/>
        </w:rPr>
      </w:pPr>
      <w:r w:rsidRPr="00D84111">
        <w:rPr>
          <w:rFonts w:ascii="Times New Roman" w:hAnsi="Times New Roman" w:cs="Times New Roman"/>
          <w:sz w:val="24"/>
          <w:szCs w:val="24"/>
        </w:rPr>
        <w:t xml:space="preserve">Освоение космоса, космические исследования относятся к одному из основных направлений научно-технической революции. Рассмотрение этого направления в </w:t>
      </w:r>
      <w:r w:rsidRPr="00D84111">
        <w:rPr>
          <w:rFonts w:ascii="Times New Roman" w:hAnsi="Times New Roman" w:cs="Times New Roman"/>
          <w:sz w:val="24"/>
          <w:szCs w:val="24"/>
        </w:rPr>
        <w:lastRenderedPageBreak/>
        <w:t>эколого-экономическом аспекте представляет определённый интерес для специалистов, разрабатывающих международные программы сотрудничества в области экологии, науки и техники.</w:t>
      </w:r>
    </w:p>
    <w:p w14:paraId="0F8F0D42" w14:textId="77777777" w:rsidR="00550798" w:rsidRPr="00CC157D" w:rsidRDefault="00550798" w:rsidP="005F66E1">
      <w:pPr>
        <w:spacing w:after="0" w:line="360" w:lineRule="auto"/>
        <w:ind w:firstLine="709"/>
        <w:jc w:val="both"/>
        <w:rPr>
          <w:rFonts w:ascii="Times New Roman" w:hAnsi="Times New Roman" w:cs="Times New Roman"/>
          <w:sz w:val="24"/>
          <w:szCs w:val="24"/>
        </w:rPr>
      </w:pPr>
    </w:p>
    <w:p w14:paraId="4C65B387" w14:textId="77777777" w:rsidR="000F641E" w:rsidRPr="00CC157D" w:rsidRDefault="005F66E1" w:rsidP="005F66E1">
      <w:pPr>
        <w:spacing w:after="0" w:line="360" w:lineRule="auto"/>
        <w:rPr>
          <w:rFonts w:ascii="Times New Roman" w:hAnsi="Times New Roman" w:cs="Times New Roman"/>
          <w:b/>
          <w:sz w:val="24"/>
          <w:szCs w:val="24"/>
        </w:rPr>
      </w:pPr>
      <w:r w:rsidRPr="00CC157D">
        <w:rPr>
          <w:rFonts w:ascii="Times New Roman" w:hAnsi="Times New Roman" w:cs="Times New Roman"/>
          <w:b/>
          <w:sz w:val="24"/>
          <w:szCs w:val="24"/>
        </w:rPr>
        <w:tab/>
      </w:r>
      <w:r w:rsidR="000F641E" w:rsidRPr="00CC157D">
        <w:rPr>
          <w:rFonts w:ascii="Times New Roman" w:hAnsi="Times New Roman" w:cs="Times New Roman"/>
          <w:b/>
          <w:sz w:val="24"/>
          <w:szCs w:val="24"/>
        </w:rPr>
        <w:t>Цель проекта:</w:t>
      </w:r>
    </w:p>
    <w:p w14:paraId="74A527DE" w14:textId="77777777" w:rsidR="000F641E" w:rsidRPr="00CC157D" w:rsidRDefault="000F641E" w:rsidP="005F66E1">
      <w:pPr>
        <w:spacing w:after="0" w:line="360" w:lineRule="auto"/>
        <w:ind w:firstLine="709"/>
        <w:jc w:val="both"/>
        <w:rPr>
          <w:rFonts w:ascii="Times New Roman" w:hAnsi="Times New Roman" w:cs="Times New Roman"/>
          <w:sz w:val="24"/>
          <w:szCs w:val="24"/>
        </w:rPr>
      </w:pPr>
      <w:r w:rsidRPr="00CC157D">
        <w:rPr>
          <w:rFonts w:ascii="Times New Roman" w:hAnsi="Times New Roman" w:cs="Times New Roman"/>
          <w:sz w:val="24"/>
          <w:szCs w:val="24"/>
        </w:rPr>
        <w:t>Выявить экологические последствия использования космической техники и изучить меры по их минимизации.</w:t>
      </w:r>
    </w:p>
    <w:p w14:paraId="7EF76A14" w14:textId="77777777" w:rsidR="000F641E" w:rsidRPr="00CC157D" w:rsidRDefault="000F641E" w:rsidP="00D84111">
      <w:pPr>
        <w:spacing w:after="0" w:line="360" w:lineRule="auto"/>
        <w:ind w:firstLine="708"/>
        <w:jc w:val="both"/>
        <w:rPr>
          <w:rFonts w:ascii="Times New Roman" w:hAnsi="Times New Roman" w:cs="Times New Roman"/>
          <w:b/>
          <w:sz w:val="24"/>
          <w:szCs w:val="24"/>
        </w:rPr>
      </w:pPr>
      <w:r w:rsidRPr="00CC157D">
        <w:rPr>
          <w:rFonts w:ascii="Times New Roman" w:hAnsi="Times New Roman" w:cs="Times New Roman"/>
          <w:b/>
          <w:sz w:val="24"/>
          <w:szCs w:val="24"/>
        </w:rPr>
        <w:t>Задачи:</w:t>
      </w:r>
    </w:p>
    <w:p w14:paraId="4CC2A872" w14:textId="77777777" w:rsidR="00D84111" w:rsidRPr="00D84111" w:rsidRDefault="004D7D00" w:rsidP="004D7D00">
      <w:pPr>
        <w:pStyle w:val="ad"/>
        <w:numPr>
          <w:ilvl w:val="0"/>
          <w:numId w:val="1"/>
        </w:numPr>
        <w:tabs>
          <w:tab w:val="left" w:pos="284"/>
        </w:tabs>
        <w:spacing w:after="0" w:line="360" w:lineRule="auto"/>
        <w:ind w:hanging="1080"/>
        <w:jc w:val="both"/>
        <w:rPr>
          <w:rFonts w:ascii="Times New Roman" w:hAnsi="Times New Roman" w:cs="Times New Roman"/>
          <w:sz w:val="24"/>
          <w:szCs w:val="24"/>
        </w:rPr>
      </w:pPr>
      <w:r>
        <w:rPr>
          <w:rFonts w:ascii="Times New Roman" w:hAnsi="Times New Roman" w:cs="Times New Roman"/>
          <w:sz w:val="24"/>
          <w:szCs w:val="24"/>
        </w:rPr>
        <w:t>И</w:t>
      </w:r>
      <w:r w:rsidR="000F641E" w:rsidRPr="00CC157D">
        <w:rPr>
          <w:rFonts w:ascii="Times New Roman" w:hAnsi="Times New Roman" w:cs="Times New Roman"/>
          <w:sz w:val="24"/>
          <w:szCs w:val="24"/>
        </w:rPr>
        <w:t xml:space="preserve">зучить различные источники информации и определить </w:t>
      </w:r>
      <w:r w:rsidR="000F641E" w:rsidRPr="00CC157D">
        <w:rPr>
          <w:rFonts w:ascii="Times New Roman" w:hAnsi="Times New Roman" w:cs="Times New Roman"/>
          <w:color w:val="000000"/>
          <w:sz w:val="24"/>
          <w:szCs w:val="24"/>
        </w:rPr>
        <w:t>негативное воздействие</w:t>
      </w:r>
    </w:p>
    <w:p w14:paraId="74AD79F9" w14:textId="3B692BD0" w:rsidR="000F641E" w:rsidRPr="00CC157D" w:rsidRDefault="000F641E" w:rsidP="00D84111">
      <w:pPr>
        <w:pStyle w:val="ad"/>
        <w:tabs>
          <w:tab w:val="left" w:pos="284"/>
        </w:tabs>
        <w:spacing w:after="0" w:line="360" w:lineRule="auto"/>
        <w:ind w:left="284"/>
        <w:jc w:val="both"/>
        <w:rPr>
          <w:rFonts w:ascii="Times New Roman" w:hAnsi="Times New Roman" w:cs="Times New Roman"/>
          <w:sz w:val="24"/>
          <w:szCs w:val="24"/>
        </w:rPr>
      </w:pPr>
      <w:r w:rsidRPr="00CC157D">
        <w:rPr>
          <w:rFonts w:ascii="Times New Roman" w:hAnsi="Times New Roman" w:cs="Times New Roman"/>
          <w:color w:val="000000"/>
          <w:sz w:val="24"/>
          <w:szCs w:val="24"/>
        </w:rPr>
        <w:t>космической техники на среду обитания и само космическое пространство;</w:t>
      </w:r>
    </w:p>
    <w:p w14:paraId="3E2D3746" w14:textId="291608C8" w:rsidR="000F641E" w:rsidRPr="00CC157D" w:rsidRDefault="004D7D00" w:rsidP="005F66E1">
      <w:pPr>
        <w:pStyle w:val="ad"/>
        <w:numPr>
          <w:ilvl w:val="0"/>
          <w:numId w:val="1"/>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color w:val="000000"/>
          <w:sz w:val="24"/>
          <w:szCs w:val="24"/>
        </w:rPr>
        <w:t>В</w:t>
      </w:r>
      <w:r w:rsidR="000F641E" w:rsidRPr="00CC157D">
        <w:rPr>
          <w:rFonts w:ascii="Times New Roman" w:hAnsi="Times New Roman" w:cs="Times New Roman"/>
          <w:color w:val="000000"/>
          <w:sz w:val="24"/>
          <w:szCs w:val="24"/>
        </w:rPr>
        <w:t>ыяснить причины появления космического мусора на орбитах;</w:t>
      </w:r>
    </w:p>
    <w:p w14:paraId="67AE4EF8" w14:textId="4E402329" w:rsidR="000F641E" w:rsidRPr="00CC157D" w:rsidRDefault="004D7D00" w:rsidP="005F66E1">
      <w:pPr>
        <w:pStyle w:val="ad"/>
        <w:numPr>
          <w:ilvl w:val="0"/>
          <w:numId w:val="1"/>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0F641E" w:rsidRPr="00CC157D">
        <w:rPr>
          <w:rFonts w:ascii="Times New Roman" w:hAnsi="Times New Roman" w:cs="Times New Roman"/>
          <w:sz w:val="24"/>
          <w:szCs w:val="24"/>
        </w:rPr>
        <w:t>ценить вклад стран в загрязнение околоземного пространства;</w:t>
      </w:r>
    </w:p>
    <w:p w14:paraId="2518786E" w14:textId="29C2014C" w:rsidR="000F641E" w:rsidRPr="00CC157D" w:rsidRDefault="004D7D00" w:rsidP="005F66E1">
      <w:pPr>
        <w:pStyle w:val="ad"/>
        <w:numPr>
          <w:ilvl w:val="0"/>
          <w:numId w:val="1"/>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000F641E" w:rsidRPr="00CC157D">
        <w:rPr>
          <w:rFonts w:ascii="Times New Roman" w:hAnsi="Times New Roman" w:cs="Times New Roman"/>
          <w:sz w:val="24"/>
          <w:szCs w:val="24"/>
        </w:rPr>
        <w:t>ыявить последствия загрязнения космическим мусором околоземного пространства и поверхности Земли;</w:t>
      </w:r>
    </w:p>
    <w:p w14:paraId="36D0E2DC" w14:textId="4E97049F" w:rsidR="000F641E" w:rsidRPr="00CC157D" w:rsidRDefault="004D7D00" w:rsidP="005F66E1">
      <w:pPr>
        <w:pStyle w:val="ad"/>
        <w:numPr>
          <w:ilvl w:val="0"/>
          <w:numId w:val="1"/>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Н</w:t>
      </w:r>
      <w:r w:rsidR="000F641E" w:rsidRPr="00CC157D">
        <w:rPr>
          <w:rFonts w:ascii="Times New Roman" w:hAnsi="Times New Roman" w:cs="Times New Roman"/>
          <w:sz w:val="24"/>
          <w:szCs w:val="24"/>
        </w:rPr>
        <w:t>айти способы очистки околоземного пространства от космического мусора;</w:t>
      </w:r>
    </w:p>
    <w:p w14:paraId="069BF608" w14:textId="194E8FBD" w:rsidR="000F641E" w:rsidRDefault="004D7D00" w:rsidP="00D84111">
      <w:pPr>
        <w:pStyle w:val="ad"/>
        <w:numPr>
          <w:ilvl w:val="0"/>
          <w:numId w:val="1"/>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Р</w:t>
      </w:r>
      <w:r w:rsidR="000F641E" w:rsidRPr="00CC157D">
        <w:rPr>
          <w:rFonts w:ascii="Times New Roman" w:hAnsi="Times New Roman" w:cs="Times New Roman"/>
          <w:sz w:val="24"/>
          <w:szCs w:val="24"/>
        </w:rPr>
        <w:t>азработать меры по предотвращению дальнейшего загрязнения околоземного пространства.</w:t>
      </w:r>
    </w:p>
    <w:p w14:paraId="4F4A6E9B" w14:textId="77777777" w:rsidR="005B7087" w:rsidRPr="005B7087" w:rsidRDefault="005B7087" w:rsidP="005B7087">
      <w:pPr>
        <w:pStyle w:val="ad"/>
        <w:tabs>
          <w:tab w:val="left" w:pos="284"/>
        </w:tabs>
        <w:spacing w:after="0" w:line="360" w:lineRule="auto"/>
        <w:ind w:left="284"/>
        <w:jc w:val="both"/>
        <w:rPr>
          <w:rFonts w:ascii="Times New Roman" w:hAnsi="Times New Roman" w:cs="Times New Roman"/>
          <w:sz w:val="24"/>
          <w:szCs w:val="24"/>
        </w:rPr>
      </w:pPr>
      <w:r w:rsidRPr="005B7087">
        <w:rPr>
          <w:rFonts w:ascii="Times New Roman" w:hAnsi="Times New Roman" w:cs="Times New Roman"/>
          <w:b/>
          <w:sz w:val="24"/>
          <w:szCs w:val="24"/>
        </w:rPr>
        <w:t>Предмет исследования:</w:t>
      </w:r>
      <w:r w:rsidRPr="005B7087">
        <w:rPr>
          <w:rFonts w:ascii="Times New Roman" w:hAnsi="Times New Roman" w:cs="Times New Roman"/>
          <w:sz w:val="24"/>
          <w:szCs w:val="24"/>
        </w:rPr>
        <w:t xml:space="preserve"> космический мусор.</w:t>
      </w:r>
    </w:p>
    <w:p w14:paraId="758220C6" w14:textId="77777777" w:rsidR="005B7087" w:rsidRPr="005B7087" w:rsidRDefault="005B7087" w:rsidP="005B7087">
      <w:pPr>
        <w:pStyle w:val="ad"/>
        <w:tabs>
          <w:tab w:val="left" w:pos="284"/>
        </w:tabs>
        <w:spacing w:after="0" w:line="360" w:lineRule="auto"/>
        <w:ind w:left="284"/>
        <w:jc w:val="both"/>
        <w:rPr>
          <w:rFonts w:ascii="Times New Roman" w:hAnsi="Times New Roman" w:cs="Times New Roman"/>
          <w:sz w:val="24"/>
          <w:szCs w:val="24"/>
        </w:rPr>
      </w:pPr>
      <w:r w:rsidRPr="005B7087">
        <w:rPr>
          <w:rFonts w:ascii="Times New Roman" w:hAnsi="Times New Roman" w:cs="Times New Roman"/>
          <w:b/>
          <w:sz w:val="24"/>
          <w:szCs w:val="24"/>
        </w:rPr>
        <w:t xml:space="preserve">Объект исследования: </w:t>
      </w:r>
      <w:r w:rsidRPr="005B7087">
        <w:rPr>
          <w:rFonts w:ascii="Times New Roman" w:hAnsi="Times New Roman" w:cs="Times New Roman"/>
          <w:sz w:val="24"/>
          <w:szCs w:val="24"/>
        </w:rPr>
        <w:t>влияние космического мусора на загрязнение околоземного пространства в результате запусков космических аппаратов.</w:t>
      </w:r>
    </w:p>
    <w:p w14:paraId="283A37CC" w14:textId="75ED04D2" w:rsidR="009167AD" w:rsidRPr="005B7087" w:rsidRDefault="00550798" w:rsidP="005B7087">
      <w:pPr>
        <w:spacing w:after="0" w:line="360" w:lineRule="auto"/>
        <w:ind w:firstLine="284"/>
        <w:jc w:val="both"/>
        <w:rPr>
          <w:rFonts w:ascii="Times New Roman" w:hAnsi="Times New Roman" w:cs="Times New Roman"/>
          <w:b/>
          <w:bCs/>
          <w:sz w:val="24"/>
          <w:szCs w:val="24"/>
        </w:rPr>
      </w:pPr>
      <w:r w:rsidRPr="005B7087">
        <w:rPr>
          <w:rFonts w:ascii="Times New Roman" w:hAnsi="Times New Roman" w:cs="Times New Roman"/>
          <w:b/>
          <w:bCs/>
          <w:sz w:val="24"/>
          <w:szCs w:val="24"/>
        </w:rPr>
        <w:t xml:space="preserve">Методы: </w:t>
      </w:r>
    </w:p>
    <w:p w14:paraId="20DEF137" w14:textId="130BEBCA" w:rsidR="004D7D00" w:rsidRPr="004D7D00" w:rsidRDefault="004D7D00" w:rsidP="004D7D00">
      <w:pPr>
        <w:pStyle w:val="ad"/>
        <w:numPr>
          <w:ilvl w:val="0"/>
          <w:numId w:val="8"/>
        </w:numPr>
        <w:spacing w:after="0" w:line="360" w:lineRule="auto"/>
        <w:ind w:left="284" w:hanging="284"/>
        <w:jc w:val="both"/>
        <w:rPr>
          <w:rFonts w:ascii="Times New Roman" w:hAnsi="Times New Roman" w:cs="Times New Roman"/>
          <w:b/>
          <w:bCs/>
          <w:sz w:val="24"/>
          <w:szCs w:val="24"/>
        </w:rPr>
      </w:pPr>
      <w:r>
        <w:rPr>
          <w:rFonts w:ascii="Times New Roman" w:hAnsi="Times New Roman" w:cs="Times New Roman"/>
          <w:sz w:val="24"/>
          <w:szCs w:val="24"/>
        </w:rPr>
        <w:t>Сравнительный анализ</w:t>
      </w:r>
    </w:p>
    <w:p w14:paraId="4B6172C2" w14:textId="2EE87130" w:rsidR="004D7D00" w:rsidRPr="004D7D00" w:rsidRDefault="004D7D00" w:rsidP="004D7D00">
      <w:pPr>
        <w:pStyle w:val="ad"/>
        <w:numPr>
          <w:ilvl w:val="0"/>
          <w:numId w:val="8"/>
        </w:numPr>
        <w:spacing w:after="0" w:line="360" w:lineRule="auto"/>
        <w:ind w:left="284" w:hanging="284"/>
        <w:jc w:val="both"/>
        <w:rPr>
          <w:rFonts w:ascii="Times New Roman" w:hAnsi="Times New Roman" w:cs="Times New Roman"/>
          <w:b/>
          <w:bCs/>
          <w:sz w:val="24"/>
          <w:szCs w:val="24"/>
        </w:rPr>
      </w:pPr>
      <w:r>
        <w:rPr>
          <w:rFonts w:ascii="Times New Roman" w:hAnsi="Times New Roman" w:cs="Times New Roman"/>
          <w:sz w:val="24"/>
          <w:szCs w:val="24"/>
        </w:rPr>
        <w:t>Анализ литературы</w:t>
      </w:r>
    </w:p>
    <w:p w14:paraId="25D51037" w14:textId="5EA942A5" w:rsidR="004D7D00" w:rsidRPr="00D84111" w:rsidRDefault="004D7D00" w:rsidP="004D7D00">
      <w:pPr>
        <w:pStyle w:val="ad"/>
        <w:numPr>
          <w:ilvl w:val="0"/>
          <w:numId w:val="8"/>
        </w:numPr>
        <w:spacing w:after="0" w:line="360" w:lineRule="auto"/>
        <w:ind w:left="284" w:hanging="284"/>
        <w:jc w:val="both"/>
        <w:rPr>
          <w:rFonts w:ascii="Times New Roman" w:hAnsi="Times New Roman" w:cs="Times New Roman"/>
          <w:b/>
          <w:bCs/>
          <w:sz w:val="24"/>
          <w:szCs w:val="24"/>
        </w:rPr>
      </w:pPr>
      <w:r>
        <w:rPr>
          <w:rFonts w:ascii="Times New Roman" w:hAnsi="Times New Roman" w:cs="Times New Roman"/>
          <w:sz w:val="24"/>
          <w:szCs w:val="24"/>
        </w:rPr>
        <w:t>Синтез</w:t>
      </w:r>
    </w:p>
    <w:p w14:paraId="5C7B4B00" w14:textId="77777777" w:rsidR="007A25B9" w:rsidRPr="00CC157D" w:rsidRDefault="007A25B9" w:rsidP="005F66E1">
      <w:pPr>
        <w:pStyle w:val="ad"/>
        <w:spacing w:after="0" w:line="360" w:lineRule="auto"/>
        <w:ind w:left="0"/>
        <w:jc w:val="both"/>
        <w:rPr>
          <w:rFonts w:ascii="Times New Roman" w:hAnsi="Times New Roman" w:cs="Times New Roman"/>
          <w:sz w:val="24"/>
          <w:szCs w:val="24"/>
        </w:rPr>
      </w:pPr>
    </w:p>
    <w:p w14:paraId="00F91A31" w14:textId="77777777" w:rsidR="007A25B9" w:rsidRPr="00CC157D" w:rsidRDefault="007A25B9" w:rsidP="005F66E1">
      <w:pPr>
        <w:pStyle w:val="ad"/>
        <w:spacing w:after="0" w:line="360" w:lineRule="auto"/>
        <w:ind w:left="0"/>
        <w:jc w:val="both"/>
        <w:rPr>
          <w:rFonts w:ascii="Times New Roman" w:hAnsi="Times New Roman" w:cs="Times New Roman"/>
          <w:sz w:val="24"/>
          <w:szCs w:val="24"/>
        </w:rPr>
      </w:pPr>
    </w:p>
    <w:p w14:paraId="6F6E7F72" w14:textId="77777777" w:rsidR="007A25B9" w:rsidRPr="00CC157D" w:rsidRDefault="007A25B9" w:rsidP="005F66E1">
      <w:pPr>
        <w:pStyle w:val="ad"/>
        <w:spacing w:after="0" w:line="360" w:lineRule="auto"/>
        <w:ind w:left="0"/>
        <w:jc w:val="both"/>
        <w:rPr>
          <w:rFonts w:ascii="Times New Roman" w:hAnsi="Times New Roman" w:cs="Times New Roman"/>
          <w:sz w:val="24"/>
          <w:szCs w:val="24"/>
        </w:rPr>
      </w:pPr>
    </w:p>
    <w:p w14:paraId="7D1C3AB6" w14:textId="77777777" w:rsidR="007A25B9" w:rsidRPr="00CC157D" w:rsidRDefault="007A25B9" w:rsidP="005F66E1">
      <w:pPr>
        <w:pStyle w:val="ad"/>
        <w:spacing w:after="0" w:line="360" w:lineRule="auto"/>
        <w:ind w:left="0"/>
        <w:jc w:val="both"/>
        <w:rPr>
          <w:rFonts w:ascii="Times New Roman" w:hAnsi="Times New Roman" w:cs="Times New Roman"/>
          <w:sz w:val="24"/>
          <w:szCs w:val="24"/>
        </w:rPr>
      </w:pPr>
    </w:p>
    <w:p w14:paraId="3F055F10" w14:textId="77777777" w:rsidR="007A25B9" w:rsidRPr="00CC157D" w:rsidRDefault="007A25B9" w:rsidP="005F66E1">
      <w:pPr>
        <w:pStyle w:val="ad"/>
        <w:spacing w:after="0" w:line="360" w:lineRule="auto"/>
        <w:ind w:left="0"/>
        <w:jc w:val="both"/>
        <w:rPr>
          <w:rFonts w:ascii="Times New Roman" w:hAnsi="Times New Roman" w:cs="Times New Roman"/>
          <w:sz w:val="24"/>
          <w:szCs w:val="24"/>
        </w:rPr>
      </w:pPr>
    </w:p>
    <w:p w14:paraId="4C1CC7E5" w14:textId="77777777" w:rsidR="007A25B9" w:rsidRPr="00CC157D" w:rsidRDefault="007A25B9" w:rsidP="005F66E1">
      <w:pPr>
        <w:pStyle w:val="ad"/>
        <w:spacing w:after="0" w:line="360" w:lineRule="auto"/>
        <w:ind w:left="0"/>
        <w:jc w:val="both"/>
        <w:rPr>
          <w:rFonts w:ascii="Times New Roman" w:hAnsi="Times New Roman" w:cs="Times New Roman"/>
          <w:sz w:val="24"/>
          <w:szCs w:val="24"/>
        </w:rPr>
      </w:pPr>
    </w:p>
    <w:p w14:paraId="072D894A" w14:textId="77777777" w:rsidR="007A25B9" w:rsidRPr="00CC157D" w:rsidRDefault="007A25B9" w:rsidP="005F66E1">
      <w:pPr>
        <w:pStyle w:val="ad"/>
        <w:spacing w:after="0" w:line="360" w:lineRule="auto"/>
        <w:ind w:left="0"/>
        <w:jc w:val="both"/>
        <w:rPr>
          <w:rFonts w:ascii="Times New Roman" w:hAnsi="Times New Roman" w:cs="Times New Roman"/>
          <w:sz w:val="24"/>
          <w:szCs w:val="24"/>
        </w:rPr>
      </w:pPr>
    </w:p>
    <w:p w14:paraId="78F8A157" w14:textId="77777777" w:rsidR="007A25B9" w:rsidRPr="00CC157D" w:rsidRDefault="007A25B9" w:rsidP="005F66E1">
      <w:pPr>
        <w:pStyle w:val="ad"/>
        <w:spacing w:after="0" w:line="360" w:lineRule="auto"/>
        <w:ind w:left="0"/>
        <w:jc w:val="both"/>
        <w:rPr>
          <w:rFonts w:ascii="Times New Roman" w:hAnsi="Times New Roman" w:cs="Times New Roman"/>
          <w:sz w:val="24"/>
          <w:szCs w:val="24"/>
        </w:rPr>
      </w:pPr>
    </w:p>
    <w:p w14:paraId="07114319" w14:textId="77777777" w:rsidR="00D84111" w:rsidRDefault="00D84111" w:rsidP="00D84111">
      <w:pPr>
        <w:pStyle w:val="ad"/>
        <w:spacing w:after="0" w:line="360" w:lineRule="auto"/>
        <w:ind w:left="0"/>
        <w:rPr>
          <w:rFonts w:ascii="Times New Roman" w:hAnsi="Times New Roman" w:cs="Times New Roman"/>
          <w:sz w:val="24"/>
          <w:szCs w:val="24"/>
        </w:rPr>
      </w:pPr>
    </w:p>
    <w:p w14:paraId="11700CE7" w14:textId="77777777" w:rsidR="005B7087" w:rsidRDefault="005B7087" w:rsidP="00D84111">
      <w:pPr>
        <w:pStyle w:val="ad"/>
        <w:spacing w:after="0" w:line="360" w:lineRule="auto"/>
        <w:ind w:left="0"/>
        <w:jc w:val="center"/>
        <w:rPr>
          <w:rFonts w:ascii="Times New Roman" w:hAnsi="Times New Roman" w:cs="Times New Roman"/>
          <w:b/>
          <w:sz w:val="24"/>
          <w:szCs w:val="24"/>
        </w:rPr>
      </w:pPr>
    </w:p>
    <w:p w14:paraId="1BEB43F0" w14:textId="7F3DF5F2" w:rsidR="000F641E" w:rsidRPr="00CC157D" w:rsidRDefault="000F641E" w:rsidP="00D84111">
      <w:pPr>
        <w:pStyle w:val="ad"/>
        <w:spacing w:after="0" w:line="360" w:lineRule="auto"/>
        <w:ind w:left="0"/>
        <w:jc w:val="center"/>
        <w:rPr>
          <w:rFonts w:ascii="Times New Roman" w:hAnsi="Times New Roman" w:cs="Times New Roman"/>
          <w:b/>
          <w:sz w:val="24"/>
          <w:szCs w:val="24"/>
        </w:rPr>
      </w:pPr>
      <w:r w:rsidRPr="00CC157D">
        <w:rPr>
          <w:rFonts w:ascii="Times New Roman" w:hAnsi="Times New Roman" w:cs="Times New Roman"/>
          <w:b/>
          <w:sz w:val="24"/>
          <w:szCs w:val="24"/>
        </w:rPr>
        <w:lastRenderedPageBreak/>
        <w:t>Экология космоса</w:t>
      </w:r>
    </w:p>
    <w:p w14:paraId="2B9A1F90" w14:textId="77777777" w:rsidR="000F641E" w:rsidRPr="00CC157D" w:rsidRDefault="000F641E" w:rsidP="00CC157D">
      <w:pPr>
        <w:spacing w:after="0" w:line="360" w:lineRule="auto"/>
        <w:ind w:firstLine="709"/>
        <w:jc w:val="center"/>
        <w:rPr>
          <w:rFonts w:ascii="Times New Roman" w:hAnsi="Times New Roman" w:cs="Times New Roman"/>
          <w:b/>
          <w:sz w:val="24"/>
          <w:szCs w:val="24"/>
        </w:rPr>
      </w:pPr>
      <w:r w:rsidRPr="00CC157D">
        <w:rPr>
          <w:rFonts w:ascii="Times New Roman" w:hAnsi="Times New Roman" w:cs="Times New Roman"/>
          <w:b/>
          <w:sz w:val="24"/>
          <w:szCs w:val="24"/>
        </w:rPr>
        <w:t>«Космический мусор»</w:t>
      </w:r>
    </w:p>
    <w:p w14:paraId="52B994D4" w14:textId="77777777" w:rsidR="000F641E" w:rsidRPr="00CC157D" w:rsidRDefault="000F641E" w:rsidP="005F66E1">
      <w:pPr>
        <w:spacing w:after="0" w:line="360" w:lineRule="auto"/>
        <w:ind w:firstLine="709"/>
        <w:jc w:val="both"/>
        <w:rPr>
          <w:rFonts w:ascii="Times New Roman" w:hAnsi="Times New Roman" w:cs="Times New Roman"/>
          <w:sz w:val="24"/>
          <w:szCs w:val="24"/>
        </w:rPr>
      </w:pPr>
      <w:r w:rsidRPr="00CC157D">
        <w:rPr>
          <w:rFonts w:ascii="Times New Roman" w:hAnsi="Times New Roman" w:cs="Times New Roman"/>
          <w:sz w:val="24"/>
          <w:szCs w:val="24"/>
        </w:rPr>
        <w:t xml:space="preserve">С космосом у нас привычно ассоциируется понятие «безбрежный», однако в известном смысле теснота в космосе уже действительно начинает ощущаться, и здесь вновь невольно напрашивается аналогия с земными экологическими проблемами. При малом количестве автомобилей несколько десятков лет назад не стоял остро вопрос о загрязнении воздуха их выхлопными газами и очень незначительной была опасность столкновений автомобилей друг с другом, так и относительно малое до настоящего времени число запусков космических аппаратов не вызывает пока серьезных опасений по поводу космических «дорожно-транспортных происшествий». Суть в том, что в результате запусков и функционирования различных космических аппаратов в космосе накапливается огромное количество отработавших свой ресурс спутников, ракет, маневровых ступеней, различных защитных оболочек, отслоившихся частиц краски и прочее. </w:t>
      </w:r>
    </w:p>
    <w:p w14:paraId="348F67BA" w14:textId="77777777" w:rsidR="007A25B9" w:rsidRPr="00CC157D" w:rsidRDefault="000F641E" w:rsidP="005F66E1">
      <w:pPr>
        <w:spacing w:after="0" w:line="360" w:lineRule="auto"/>
        <w:ind w:firstLine="709"/>
        <w:jc w:val="both"/>
        <w:rPr>
          <w:rFonts w:ascii="Times New Roman" w:hAnsi="Times New Roman" w:cs="Times New Roman"/>
          <w:sz w:val="24"/>
          <w:szCs w:val="24"/>
        </w:rPr>
      </w:pPr>
      <w:r w:rsidRPr="00CC157D">
        <w:rPr>
          <w:rFonts w:ascii="Times New Roman" w:hAnsi="Times New Roman" w:cs="Times New Roman"/>
          <w:sz w:val="24"/>
          <w:szCs w:val="24"/>
        </w:rPr>
        <w:t xml:space="preserve">За более чем 50 лет космической эры на орбиты вокруг Земли было выведено свыше 12000 космических аппаратов, из них около 5 000 до сих пор продолжает находиться там. Еще большее количество мелких частей и фрагментов возникает в околоземном пространстве в результате неудачных запусков и случайного или преднамеренного разрушения космических аппаратов и ракетных ступеней. </w:t>
      </w:r>
    </w:p>
    <w:p w14:paraId="7C8B14D2" w14:textId="77777777" w:rsidR="000F641E" w:rsidRPr="00CC157D" w:rsidRDefault="000F641E" w:rsidP="000A159E">
      <w:pPr>
        <w:spacing w:after="0" w:line="360" w:lineRule="auto"/>
        <w:ind w:firstLine="709"/>
        <w:jc w:val="center"/>
        <w:rPr>
          <w:rFonts w:ascii="Times New Roman" w:hAnsi="Times New Roman" w:cs="Times New Roman"/>
          <w:sz w:val="24"/>
          <w:szCs w:val="24"/>
        </w:rPr>
      </w:pPr>
      <w:r w:rsidRPr="00CC157D">
        <w:rPr>
          <w:rFonts w:ascii="Times New Roman" w:hAnsi="Times New Roman" w:cs="Times New Roman"/>
          <w:b/>
          <w:sz w:val="24"/>
          <w:szCs w:val="24"/>
        </w:rPr>
        <w:t>Важнейшие события, повысившие засорённость космоса:</w:t>
      </w:r>
    </w:p>
    <w:tbl>
      <w:tblPr>
        <w:tblStyle w:val="af0"/>
        <w:tblW w:w="0" w:type="auto"/>
        <w:tblLook w:val="04A0" w:firstRow="1" w:lastRow="0" w:firstColumn="1" w:lastColumn="0" w:noHBand="0" w:noVBand="1"/>
      </w:tblPr>
      <w:tblGrid>
        <w:gridCol w:w="2612"/>
        <w:gridCol w:w="6818"/>
      </w:tblGrid>
      <w:tr w:rsidR="000F641E" w:rsidRPr="003E5709" w14:paraId="39E68F4B" w14:textId="77777777" w:rsidTr="00734AD2">
        <w:trPr>
          <w:trHeight w:val="2590"/>
        </w:trPr>
        <w:tc>
          <w:tcPr>
            <w:tcW w:w="2660" w:type="dxa"/>
          </w:tcPr>
          <w:p w14:paraId="7EAABCB6" w14:textId="77777777" w:rsidR="000F641E" w:rsidRPr="00C6456B" w:rsidRDefault="000F641E" w:rsidP="005F66E1">
            <w:pPr>
              <w:spacing w:line="360" w:lineRule="auto"/>
              <w:rPr>
                <w:rFonts w:ascii="Times New Roman" w:hAnsi="Times New Roman" w:cs="Times New Roman"/>
                <w:sz w:val="24"/>
                <w:szCs w:val="24"/>
              </w:rPr>
            </w:pPr>
            <w:r w:rsidRPr="00C6456B">
              <w:rPr>
                <w:rFonts w:ascii="Times New Roman" w:hAnsi="Times New Roman" w:cs="Times New Roman"/>
                <w:sz w:val="24"/>
                <w:szCs w:val="24"/>
              </w:rPr>
              <w:t>11 января 2007г.</w:t>
            </w:r>
          </w:p>
        </w:tc>
        <w:tc>
          <w:tcPr>
            <w:tcW w:w="6911" w:type="dxa"/>
          </w:tcPr>
          <w:p w14:paraId="77169F34" w14:textId="77777777" w:rsidR="000F641E" w:rsidRPr="00C6456B" w:rsidRDefault="007A25B9" w:rsidP="005F66E1">
            <w:pPr>
              <w:pStyle w:val="af"/>
              <w:shd w:val="clear" w:color="auto" w:fill="FFFFFF"/>
              <w:spacing w:line="360" w:lineRule="auto"/>
              <w:ind w:firstLine="709"/>
              <w:jc w:val="both"/>
              <w:rPr>
                <w:color w:val="000000" w:themeColor="text1"/>
              </w:rPr>
            </w:pPr>
            <w:r w:rsidRPr="00C6456B">
              <w:rPr>
                <w:color w:val="000000" w:themeColor="text1"/>
              </w:rPr>
              <w:t xml:space="preserve">На </w:t>
            </w:r>
            <w:r w:rsidR="000F641E" w:rsidRPr="00C6456B">
              <w:rPr>
                <w:color w:val="000000" w:themeColor="text1"/>
              </w:rPr>
              <w:t>высоте 865 км </w:t>
            </w:r>
            <w:hyperlink r:id="rId10" w:tooltip="Китай" w:history="1">
              <w:r w:rsidR="000F641E" w:rsidRPr="00C6456B">
                <w:rPr>
                  <w:rStyle w:val="ae"/>
                  <w:color w:val="000000" w:themeColor="text1"/>
                  <w:u w:val="none"/>
                </w:rPr>
                <w:t>китайская</w:t>
              </w:r>
            </w:hyperlink>
            <w:r w:rsidRPr="00C6456B">
              <w:rPr>
                <w:color w:val="000000" w:themeColor="text1"/>
              </w:rPr>
              <w:t xml:space="preserve"> противоспутниковая </w:t>
            </w:r>
            <w:r w:rsidR="000F641E" w:rsidRPr="00C6456B">
              <w:rPr>
                <w:color w:val="000000" w:themeColor="text1"/>
              </w:rPr>
              <w:t>ракета уничтожила отработавший свой срок китайский спутник «</w:t>
            </w:r>
            <w:hyperlink r:id="rId11" w:tooltip="Фэнъюнь" w:history="1">
              <w:r w:rsidR="000F641E" w:rsidRPr="00C6456B">
                <w:rPr>
                  <w:rStyle w:val="ae"/>
                  <w:color w:val="000000" w:themeColor="text1"/>
                  <w:u w:val="none"/>
                </w:rPr>
                <w:t>Фэнъюнь</w:t>
              </w:r>
            </w:hyperlink>
            <w:r w:rsidR="000F641E" w:rsidRPr="00C6456B">
              <w:rPr>
                <w:color w:val="000000" w:themeColor="text1"/>
              </w:rPr>
              <w:t>-1C», столкнувшись с ним встречным курсом. В результате появилось множество новых обломков. </w:t>
            </w:r>
            <w:hyperlink r:id="rId12" w:tooltip="Space Surveillance Network (страница отсутствует)" w:history="1">
              <w:proofErr w:type="spellStart"/>
              <w:r w:rsidR="000F641E" w:rsidRPr="00C6456B">
                <w:rPr>
                  <w:rStyle w:val="ae"/>
                  <w:color w:val="000000" w:themeColor="text1"/>
                  <w:u w:val="none"/>
                </w:rPr>
                <w:t>Space</w:t>
              </w:r>
              <w:proofErr w:type="spellEnd"/>
              <w:r w:rsidR="000F641E" w:rsidRPr="00C6456B">
                <w:rPr>
                  <w:rStyle w:val="ae"/>
                  <w:color w:val="000000" w:themeColor="text1"/>
                  <w:u w:val="none"/>
                </w:rPr>
                <w:t xml:space="preserve"> </w:t>
              </w:r>
              <w:proofErr w:type="spellStart"/>
              <w:r w:rsidR="000F641E" w:rsidRPr="00C6456B">
                <w:rPr>
                  <w:rStyle w:val="ae"/>
                  <w:color w:val="000000" w:themeColor="text1"/>
                  <w:u w:val="none"/>
                </w:rPr>
                <w:t>Surveillance</w:t>
              </w:r>
              <w:proofErr w:type="spellEnd"/>
              <w:r w:rsidR="000F641E" w:rsidRPr="00C6456B">
                <w:rPr>
                  <w:rStyle w:val="ae"/>
                  <w:color w:val="000000" w:themeColor="text1"/>
                  <w:u w:val="none"/>
                </w:rPr>
                <w:t xml:space="preserve"> </w:t>
              </w:r>
              <w:proofErr w:type="spellStart"/>
              <w:r w:rsidR="000F641E" w:rsidRPr="00C6456B">
                <w:rPr>
                  <w:rStyle w:val="ae"/>
                  <w:color w:val="000000" w:themeColor="text1"/>
                  <w:u w:val="none"/>
                </w:rPr>
                <w:t>Network</w:t>
              </w:r>
              <w:proofErr w:type="spellEnd"/>
            </w:hyperlink>
            <w:r w:rsidR="000F641E" w:rsidRPr="00C6456B">
              <w:rPr>
                <w:color w:val="000000" w:themeColor="text1"/>
              </w:rPr>
              <w:t> США смогла каталогизировать около 2,8 тысяч из них, увеличив каталог крупного мусора на низких околоземных орбитах до 7 тысяч. В 2017 году российский военный КА </w:t>
            </w:r>
            <w:hyperlink r:id="rId13" w:tooltip="Космос-2504" w:history="1">
              <w:r w:rsidR="000F641E" w:rsidRPr="00C6456B">
                <w:rPr>
                  <w:rStyle w:val="ae"/>
                  <w:color w:val="000000" w:themeColor="text1"/>
                  <w:u w:val="none"/>
                </w:rPr>
                <w:t>Космос-2504</w:t>
              </w:r>
            </w:hyperlink>
            <w:r w:rsidR="000F641E" w:rsidRPr="00C6456B">
              <w:rPr>
                <w:color w:val="000000" w:themeColor="text1"/>
              </w:rPr>
              <w:t> пролетел в километре от этих обломков.</w:t>
            </w:r>
          </w:p>
        </w:tc>
      </w:tr>
      <w:tr w:rsidR="000F641E" w:rsidRPr="003E5709" w14:paraId="2513BE66" w14:textId="77777777" w:rsidTr="005B7087">
        <w:trPr>
          <w:trHeight w:val="459"/>
        </w:trPr>
        <w:tc>
          <w:tcPr>
            <w:tcW w:w="2660" w:type="dxa"/>
          </w:tcPr>
          <w:p w14:paraId="5D13FE65" w14:textId="77777777" w:rsidR="000F641E" w:rsidRPr="00C6456B" w:rsidRDefault="000F641E" w:rsidP="005F66E1">
            <w:pPr>
              <w:spacing w:line="360" w:lineRule="auto"/>
              <w:rPr>
                <w:rFonts w:ascii="Times New Roman" w:hAnsi="Times New Roman" w:cs="Times New Roman"/>
                <w:sz w:val="24"/>
                <w:szCs w:val="24"/>
              </w:rPr>
            </w:pPr>
            <w:r w:rsidRPr="00C6456B">
              <w:rPr>
                <w:rFonts w:ascii="Times New Roman" w:hAnsi="Times New Roman" w:cs="Times New Roman"/>
                <w:sz w:val="24"/>
                <w:szCs w:val="24"/>
              </w:rPr>
              <w:t>20 февраля 2008г.</w:t>
            </w:r>
          </w:p>
        </w:tc>
        <w:tc>
          <w:tcPr>
            <w:tcW w:w="6911" w:type="dxa"/>
          </w:tcPr>
          <w:p w14:paraId="77842F33" w14:textId="1E3D97C3" w:rsidR="004B391E" w:rsidRPr="004B391E" w:rsidRDefault="000F641E" w:rsidP="004B391E">
            <w:pPr>
              <w:pStyle w:val="af"/>
              <w:shd w:val="clear" w:color="auto" w:fill="FFFFFF"/>
              <w:spacing w:line="360" w:lineRule="auto"/>
              <w:ind w:firstLine="709"/>
              <w:jc w:val="both"/>
              <w:rPr>
                <w:color w:val="000000" w:themeColor="text1"/>
              </w:rPr>
            </w:pPr>
            <w:r w:rsidRPr="00C6456B">
              <w:rPr>
                <w:color w:val="000000" w:themeColor="text1"/>
              </w:rPr>
              <w:t>На высоте 250 км ракета </w:t>
            </w:r>
            <w:hyperlink r:id="rId14" w:tooltip="SM-3" w:history="1">
              <w:r w:rsidRPr="00C6456B">
                <w:rPr>
                  <w:rStyle w:val="ae"/>
                  <w:color w:val="000000" w:themeColor="text1"/>
                  <w:u w:val="none"/>
                </w:rPr>
                <w:t>SM-3</w:t>
              </w:r>
            </w:hyperlink>
            <w:r w:rsidRPr="00C6456B">
              <w:rPr>
                <w:color w:val="000000" w:themeColor="text1"/>
              </w:rPr>
              <w:t> уничтожила неисправный </w:t>
            </w:r>
            <w:hyperlink r:id="rId15" w:tooltip="Спутник-шпион" w:history="1">
              <w:r w:rsidRPr="00C6456B">
                <w:rPr>
                  <w:rStyle w:val="ae"/>
                  <w:color w:val="000000" w:themeColor="text1"/>
                  <w:u w:val="none"/>
                </w:rPr>
                <w:t>спутник-шпион</w:t>
              </w:r>
            </w:hyperlink>
            <w:r w:rsidRPr="00C6456B">
              <w:rPr>
                <w:color w:val="000000" w:themeColor="text1"/>
              </w:rPr>
              <w:t>, имеющий в баках около 400 кг ядовитого </w:t>
            </w:r>
            <w:hyperlink r:id="rId16" w:tooltip="Гидразин" w:history="1">
              <w:r w:rsidRPr="00C6456B">
                <w:rPr>
                  <w:rStyle w:val="ae"/>
                  <w:color w:val="000000" w:themeColor="text1"/>
                  <w:u w:val="none"/>
                </w:rPr>
                <w:t>гидразина</w:t>
              </w:r>
            </w:hyperlink>
            <w:r w:rsidRPr="00C6456B">
              <w:rPr>
                <w:color w:val="000000" w:themeColor="text1"/>
              </w:rPr>
              <w:t> (а</w:t>
            </w:r>
            <w:r w:rsidR="00C6456B" w:rsidRPr="00C6456B">
              <w:rPr>
                <w:color w:val="000000" w:themeColor="text1"/>
              </w:rPr>
              <w:t xml:space="preserve"> </w:t>
            </w:r>
            <w:r w:rsidRPr="00C6456B">
              <w:rPr>
                <w:color w:val="000000" w:themeColor="text1"/>
              </w:rPr>
              <w:t xml:space="preserve">также из-за опасности рассекречивания). Из-за небольшой высоты большинство осколков, скорее всего, относительно быстро вошло в </w:t>
            </w:r>
            <w:r w:rsidRPr="00C6456B">
              <w:rPr>
                <w:color w:val="000000" w:themeColor="text1"/>
              </w:rPr>
              <w:lastRenderedPageBreak/>
              <w:t>атмосферу</w:t>
            </w:r>
            <w:r w:rsidR="004B391E">
              <w:rPr>
                <w:color w:val="000000" w:themeColor="text1"/>
              </w:rPr>
              <w:t>.</w:t>
            </w:r>
          </w:p>
        </w:tc>
      </w:tr>
      <w:tr w:rsidR="000F641E" w:rsidRPr="00C6456B" w14:paraId="4FC2CC4D" w14:textId="77777777" w:rsidTr="00EE3791">
        <w:trPr>
          <w:trHeight w:val="1135"/>
        </w:trPr>
        <w:tc>
          <w:tcPr>
            <w:tcW w:w="2660" w:type="dxa"/>
          </w:tcPr>
          <w:p w14:paraId="017C2719" w14:textId="77777777" w:rsidR="000F641E" w:rsidRPr="00C6456B" w:rsidRDefault="000F641E" w:rsidP="005F66E1">
            <w:pPr>
              <w:spacing w:line="360" w:lineRule="auto"/>
              <w:rPr>
                <w:rFonts w:ascii="Times New Roman" w:hAnsi="Times New Roman" w:cs="Times New Roman"/>
                <w:sz w:val="24"/>
                <w:szCs w:val="24"/>
              </w:rPr>
            </w:pPr>
            <w:r w:rsidRPr="00C6456B">
              <w:rPr>
                <w:rFonts w:ascii="Times New Roman" w:hAnsi="Times New Roman" w:cs="Times New Roman"/>
                <w:sz w:val="24"/>
                <w:szCs w:val="24"/>
              </w:rPr>
              <w:lastRenderedPageBreak/>
              <w:t>10 февраля 2009г.</w:t>
            </w:r>
          </w:p>
        </w:tc>
        <w:tc>
          <w:tcPr>
            <w:tcW w:w="6911" w:type="dxa"/>
          </w:tcPr>
          <w:p w14:paraId="12F4ADF8" w14:textId="77777777" w:rsidR="000F641E" w:rsidRPr="00C6456B" w:rsidRDefault="000F641E" w:rsidP="005F66E1">
            <w:pPr>
              <w:spacing w:line="360" w:lineRule="auto"/>
              <w:ind w:firstLine="709"/>
              <w:jc w:val="both"/>
              <w:rPr>
                <w:rFonts w:ascii="Times New Roman" w:hAnsi="Times New Roman" w:cs="Times New Roman"/>
                <w:color w:val="000000" w:themeColor="text1"/>
                <w:sz w:val="24"/>
                <w:szCs w:val="24"/>
              </w:rPr>
            </w:pPr>
            <w:r w:rsidRPr="00C6456B">
              <w:rPr>
                <w:rFonts w:ascii="Times New Roman" w:hAnsi="Times New Roman" w:cs="Times New Roman"/>
                <w:color w:val="000000" w:themeColor="text1"/>
                <w:sz w:val="24"/>
                <w:szCs w:val="24"/>
              </w:rPr>
              <w:t>На высоте около 790 километров над северной частью Сибири зафиксирован первый случай столкновения двух искусственных спутников в космосе. Спутник связи «</w:t>
            </w:r>
            <w:hyperlink r:id="rId17" w:tooltip="Космос-2251" w:history="1">
              <w:r w:rsidRPr="00C6456B">
                <w:rPr>
                  <w:rStyle w:val="ae"/>
                  <w:rFonts w:ascii="Times New Roman" w:hAnsi="Times New Roman" w:cs="Times New Roman"/>
                  <w:color w:val="000000" w:themeColor="text1"/>
                  <w:sz w:val="24"/>
                  <w:szCs w:val="24"/>
                  <w:u w:val="none"/>
                </w:rPr>
                <w:t>Космос-2251</w:t>
              </w:r>
            </w:hyperlink>
            <w:r w:rsidRPr="00C6456B">
              <w:rPr>
                <w:rFonts w:ascii="Times New Roman" w:hAnsi="Times New Roman" w:cs="Times New Roman"/>
                <w:color w:val="000000" w:themeColor="text1"/>
                <w:sz w:val="24"/>
                <w:szCs w:val="24"/>
              </w:rPr>
              <w:t>», запущенный в 1993 году и выведенный из эксплуатации, столкнулся с коммерческим спутником американской компании спутниковой связи </w:t>
            </w:r>
            <w:proofErr w:type="spellStart"/>
            <w:r w:rsidR="00E20A1E">
              <w:fldChar w:fldCharType="begin"/>
            </w:r>
            <w:r w:rsidR="00E20A1E">
              <w:instrText xml:space="preserve"> HYPERLINK "https://ru.wikipedia.org/wiki/%D0%98%D1%80%D0%B8%D0%B4%D0%B8%D1%83%D0%BC" \o "Иридиум" </w:instrText>
            </w:r>
            <w:r w:rsidR="00E20A1E">
              <w:fldChar w:fldCharType="separate"/>
            </w:r>
            <w:r w:rsidRPr="00C6456B">
              <w:rPr>
                <w:rStyle w:val="ae"/>
                <w:rFonts w:ascii="Times New Roman" w:hAnsi="Times New Roman" w:cs="Times New Roman"/>
                <w:color w:val="000000" w:themeColor="text1"/>
                <w:sz w:val="24"/>
                <w:szCs w:val="24"/>
                <w:u w:val="none"/>
              </w:rPr>
              <w:t>Иридиум</w:t>
            </w:r>
            <w:proofErr w:type="spellEnd"/>
            <w:r w:rsidR="00E20A1E">
              <w:rPr>
                <w:rStyle w:val="ae"/>
                <w:rFonts w:ascii="Times New Roman" w:hAnsi="Times New Roman" w:cs="Times New Roman"/>
                <w:color w:val="000000" w:themeColor="text1"/>
                <w:sz w:val="24"/>
                <w:szCs w:val="24"/>
                <w:u w:val="none"/>
              </w:rPr>
              <w:fldChar w:fldCharType="end"/>
            </w:r>
            <w:r w:rsidRPr="00C6456B">
              <w:rPr>
                <w:rFonts w:ascii="Times New Roman" w:hAnsi="Times New Roman" w:cs="Times New Roman"/>
                <w:color w:val="000000" w:themeColor="text1"/>
                <w:sz w:val="24"/>
                <w:szCs w:val="24"/>
              </w:rPr>
              <w:t>. В результате столкновения образовалось около 600 крупных обломков, большая часть которых останется на прежней орбите. Службам США удалось каталогизировать около 1,8 тыс. осколков.</w:t>
            </w:r>
          </w:p>
        </w:tc>
      </w:tr>
      <w:tr w:rsidR="000F641E" w:rsidRPr="00C6456B" w14:paraId="319CC5B0" w14:textId="77777777" w:rsidTr="00EE3791">
        <w:trPr>
          <w:trHeight w:val="983"/>
        </w:trPr>
        <w:tc>
          <w:tcPr>
            <w:tcW w:w="2660" w:type="dxa"/>
          </w:tcPr>
          <w:p w14:paraId="7F2476B4" w14:textId="77777777" w:rsidR="000F641E" w:rsidRPr="00C6456B" w:rsidRDefault="000F641E" w:rsidP="005F66E1">
            <w:pPr>
              <w:spacing w:line="360" w:lineRule="auto"/>
              <w:rPr>
                <w:rFonts w:ascii="Times New Roman" w:hAnsi="Times New Roman" w:cs="Times New Roman"/>
                <w:sz w:val="24"/>
                <w:szCs w:val="24"/>
              </w:rPr>
            </w:pPr>
            <w:r w:rsidRPr="00C6456B">
              <w:rPr>
                <w:rFonts w:ascii="Times New Roman" w:hAnsi="Times New Roman" w:cs="Times New Roman"/>
                <w:sz w:val="24"/>
                <w:szCs w:val="24"/>
              </w:rPr>
              <w:t>28 февраля 2018г.</w:t>
            </w:r>
          </w:p>
        </w:tc>
        <w:tc>
          <w:tcPr>
            <w:tcW w:w="6911" w:type="dxa"/>
          </w:tcPr>
          <w:p w14:paraId="34EADFE9" w14:textId="77777777" w:rsidR="000F641E" w:rsidRPr="00C6456B" w:rsidRDefault="000F641E" w:rsidP="005F66E1">
            <w:pPr>
              <w:pStyle w:val="af"/>
              <w:shd w:val="clear" w:color="auto" w:fill="FFFFFF"/>
              <w:spacing w:line="360" w:lineRule="auto"/>
              <w:ind w:firstLine="709"/>
              <w:jc w:val="both"/>
              <w:rPr>
                <w:color w:val="000000" w:themeColor="text1"/>
              </w:rPr>
            </w:pPr>
            <w:r w:rsidRPr="00C6456B">
              <w:rPr>
                <w:color w:val="000000" w:themeColor="text1"/>
              </w:rPr>
              <w:t xml:space="preserve">Разрушился разгонный блок </w:t>
            </w:r>
            <w:proofErr w:type="spellStart"/>
            <w:r w:rsidRPr="00C6456B">
              <w:rPr>
                <w:color w:val="000000" w:themeColor="text1"/>
              </w:rPr>
              <w:t>Transtage</w:t>
            </w:r>
            <w:proofErr w:type="spellEnd"/>
            <w:r w:rsidRPr="00C6456B">
              <w:rPr>
                <w:color w:val="000000" w:themeColor="text1"/>
              </w:rPr>
              <w:t xml:space="preserve"> SSN (</w:t>
            </w:r>
            <w:proofErr w:type="spellStart"/>
            <w:r w:rsidRPr="00C6456B">
              <w:rPr>
                <w:color w:val="000000" w:themeColor="text1"/>
              </w:rPr>
              <w:t>Space</w:t>
            </w:r>
            <w:proofErr w:type="spellEnd"/>
            <w:r w:rsidRPr="00C6456B">
              <w:rPr>
                <w:color w:val="000000" w:themeColor="text1"/>
              </w:rPr>
              <w:t xml:space="preserve"> </w:t>
            </w:r>
            <w:proofErr w:type="spellStart"/>
            <w:r w:rsidRPr="00C6456B">
              <w:rPr>
                <w:color w:val="000000" w:themeColor="text1"/>
              </w:rPr>
              <w:t>Surveillance</w:t>
            </w:r>
            <w:proofErr w:type="spellEnd"/>
            <w:r w:rsidRPr="00C6456B">
              <w:rPr>
                <w:color w:val="000000" w:themeColor="text1"/>
              </w:rPr>
              <w:t xml:space="preserve"> </w:t>
            </w:r>
            <w:proofErr w:type="spellStart"/>
            <w:r w:rsidRPr="00C6456B">
              <w:rPr>
                <w:color w:val="000000" w:themeColor="text1"/>
              </w:rPr>
              <w:t>Network</w:t>
            </w:r>
            <w:proofErr w:type="spellEnd"/>
            <w:r w:rsidRPr="00C6456B">
              <w:rPr>
                <w:color w:val="000000" w:themeColor="text1"/>
              </w:rPr>
              <w:t>) #3692 ракеты </w:t>
            </w:r>
            <w:hyperlink r:id="rId18" w:tooltip="Титан IIIC" w:history="1">
              <w:r w:rsidRPr="00C6456B">
                <w:rPr>
                  <w:rStyle w:val="ae"/>
                  <w:color w:val="000000" w:themeColor="text1"/>
                  <w:u w:val="none"/>
                </w:rPr>
                <w:t>Титан IIIC</w:t>
              </w:r>
            </w:hyperlink>
            <w:r w:rsidRPr="00C6456B">
              <w:rPr>
                <w:color w:val="000000" w:themeColor="text1"/>
              </w:rPr>
              <w:t> (</w:t>
            </w:r>
            <w:hyperlink r:id="rId19" w:tooltip="NSSDC ID" w:history="1">
              <w:r w:rsidRPr="00C6456B">
                <w:rPr>
                  <w:rStyle w:val="ae"/>
                  <w:color w:val="000000" w:themeColor="text1"/>
                  <w:u w:val="none"/>
                </w:rPr>
                <w:t>NSSDC_ID</w:t>
              </w:r>
            </w:hyperlink>
            <w:r w:rsidRPr="00C6456B">
              <w:rPr>
                <w:color w:val="000000" w:themeColor="text1"/>
              </w:rPr>
              <w:t> 1969‐013B). В результате на </w:t>
            </w:r>
            <w:proofErr w:type="spellStart"/>
            <w:r w:rsidR="00E20A1E">
              <w:fldChar w:fldCharType="begin"/>
            </w:r>
            <w:r w:rsidR="00E20A1E">
              <w:instrText xml:space="preserve"> HYPERLINK "https://ru.wikipedia.org/wiki/%D0%93%D0%B5%D0%BE%D0%BF%D0%B5%D1%80%D0%B5%D1%85%D0%BE%D0%B4%D0%BD%D0%B0%D1%8F_%D0%BE%D1%80%D0%B1%D0%B8%D1%82%D0%B0" \o "Геопереходная орбита" </w:instrText>
            </w:r>
            <w:r w:rsidR="00E20A1E">
              <w:fldChar w:fldCharType="separate"/>
            </w:r>
            <w:r w:rsidRPr="00C6456B">
              <w:rPr>
                <w:rStyle w:val="ae"/>
                <w:color w:val="000000" w:themeColor="text1"/>
                <w:u w:val="none"/>
              </w:rPr>
              <w:t>геопереходных</w:t>
            </w:r>
            <w:proofErr w:type="spellEnd"/>
            <w:r w:rsidRPr="00C6456B">
              <w:rPr>
                <w:rStyle w:val="ae"/>
                <w:color w:val="000000" w:themeColor="text1"/>
                <w:u w:val="none"/>
              </w:rPr>
              <w:t xml:space="preserve"> орбитах</w:t>
            </w:r>
            <w:r w:rsidR="00E20A1E">
              <w:rPr>
                <w:rStyle w:val="ae"/>
                <w:color w:val="000000" w:themeColor="text1"/>
                <w:u w:val="none"/>
              </w:rPr>
              <w:fldChar w:fldCharType="end"/>
            </w:r>
            <w:r w:rsidRPr="00C6456B">
              <w:rPr>
                <w:color w:val="000000" w:themeColor="text1"/>
              </w:rPr>
              <w:t> (23-53 тыс. км) добавился 61 новый объект космического мусора.</w:t>
            </w:r>
          </w:p>
        </w:tc>
      </w:tr>
      <w:tr w:rsidR="000F641E" w:rsidRPr="00C6456B" w14:paraId="6401DE13" w14:textId="77777777" w:rsidTr="005B7087">
        <w:trPr>
          <w:trHeight w:val="2093"/>
        </w:trPr>
        <w:tc>
          <w:tcPr>
            <w:tcW w:w="2660" w:type="dxa"/>
          </w:tcPr>
          <w:p w14:paraId="6658B4D2" w14:textId="77777777" w:rsidR="000F641E" w:rsidRPr="00C6456B" w:rsidRDefault="000F641E" w:rsidP="005F66E1">
            <w:pPr>
              <w:spacing w:line="360" w:lineRule="auto"/>
              <w:rPr>
                <w:rFonts w:ascii="Times New Roman" w:hAnsi="Times New Roman" w:cs="Times New Roman"/>
                <w:sz w:val="24"/>
                <w:szCs w:val="24"/>
              </w:rPr>
            </w:pPr>
            <w:r w:rsidRPr="00C6456B">
              <w:rPr>
                <w:rFonts w:ascii="Times New Roman" w:hAnsi="Times New Roman" w:cs="Times New Roman"/>
                <w:sz w:val="24"/>
                <w:szCs w:val="24"/>
              </w:rPr>
              <w:t>30 августа 2018г.</w:t>
            </w:r>
          </w:p>
        </w:tc>
        <w:tc>
          <w:tcPr>
            <w:tcW w:w="6911" w:type="dxa"/>
          </w:tcPr>
          <w:p w14:paraId="36227C28" w14:textId="12ABB7BD" w:rsidR="000F641E" w:rsidRPr="00C6456B" w:rsidRDefault="000F641E" w:rsidP="005B7087">
            <w:pPr>
              <w:pStyle w:val="af"/>
              <w:shd w:val="clear" w:color="auto" w:fill="FFFFFF"/>
              <w:spacing w:line="360" w:lineRule="auto"/>
              <w:ind w:firstLine="709"/>
              <w:jc w:val="both"/>
            </w:pPr>
            <w:r w:rsidRPr="00C6456B">
              <w:rPr>
                <w:color w:val="000000" w:themeColor="text1"/>
              </w:rPr>
              <w:t>Разрушился </w:t>
            </w:r>
            <w:hyperlink r:id="rId20" w:tooltip="Центавр (разгонный блок)" w:history="1">
              <w:r w:rsidRPr="00C6456B">
                <w:rPr>
                  <w:rStyle w:val="ae"/>
                  <w:color w:val="000000" w:themeColor="text1"/>
                  <w:u w:val="none"/>
                </w:rPr>
                <w:t>разгонный блок Центавр</w:t>
              </w:r>
            </w:hyperlink>
            <w:r w:rsidRPr="00C6456B">
              <w:rPr>
                <w:color w:val="000000" w:themeColor="text1"/>
              </w:rPr>
              <w:t> SSN #40209 ракеты </w:t>
            </w:r>
            <w:hyperlink r:id="rId21" w:tooltip="Атлас-5" w:history="1">
              <w:r w:rsidRPr="00C6456B">
                <w:rPr>
                  <w:rStyle w:val="ae"/>
                  <w:color w:val="000000" w:themeColor="text1"/>
                  <w:u w:val="none"/>
                </w:rPr>
                <w:t>Атлас-5</w:t>
              </w:r>
            </w:hyperlink>
            <w:r w:rsidRPr="00C6456B">
              <w:rPr>
                <w:color w:val="000000" w:themeColor="text1"/>
              </w:rPr>
              <w:t xml:space="preserve"> (NSSDC_ID 2014‐055B). В результате появился 491 новый объект космического мусора, количество мусора на </w:t>
            </w:r>
            <w:proofErr w:type="spellStart"/>
            <w:r w:rsidRPr="00C6456B">
              <w:rPr>
                <w:color w:val="000000" w:themeColor="text1"/>
              </w:rPr>
              <w:t>геопереходных</w:t>
            </w:r>
            <w:proofErr w:type="spellEnd"/>
            <w:r w:rsidRPr="00C6456B">
              <w:rPr>
                <w:color w:val="000000" w:themeColor="text1"/>
              </w:rPr>
              <w:t xml:space="preserve"> орбитах (5270-43240 км) выросло сразу на четверть.</w:t>
            </w:r>
          </w:p>
        </w:tc>
      </w:tr>
    </w:tbl>
    <w:p w14:paraId="36B16D0C" w14:textId="77777777" w:rsidR="000F641E" w:rsidRPr="00C6456B" w:rsidRDefault="000F641E" w:rsidP="005F66E1">
      <w:pPr>
        <w:spacing w:after="0" w:line="360" w:lineRule="auto"/>
        <w:ind w:firstLine="709"/>
        <w:jc w:val="both"/>
        <w:rPr>
          <w:rFonts w:ascii="Times New Roman" w:hAnsi="Times New Roman" w:cs="Times New Roman"/>
          <w:sz w:val="24"/>
          <w:szCs w:val="24"/>
        </w:rPr>
      </w:pPr>
    </w:p>
    <w:p w14:paraId="4FB13FA6" w14:textId="77777777" w:rsidR="000F641E" w:rsidRPr="00C6456B" w:rsidRDefault="000F641E" w:rsidP="005F66E1">
      <w:pPr>
        <w:spacing w:after="0" w:line="360" w:lineRule="auto"/>
        <w:ind w:firstLine="709"/>
        <w:jc w:val="both"/>
        <w:rPr>
          <w:rFonts w:ascii="Times New Roman" w:hAnsi="Times New Roman" w:cs="Times New Roman"/>
          <w:sz w:val="24"/>
          <w:szCs w:val="24"/>
        </w:rPr>
      </w:pPr>
      <w:r w:rsidRPr="00C6456B">
        <w:rPr>
          <w:rFonts w:ascii="Times New Roman" w:hAnsi="Times New Roman" w:cs="Times New Roman"/>
          <w:sz w:val="24"/>
          <w:szCs w:val="24"/>
        </w:rPr>
        <w:t>Согласно данным экспертов НАСА, общее количество объектов земного происхождения только в ближнем космосе превышает 4 000 000 и ежегодно увеличивается на 250-300 тыс. единиц.</w:t>
      </w:r>
    </w:p>
    <w:p w14:paraId="5DE3986C" w14:textId="77777777" w:rsidR="000F641E" w:rsidRPr="00C6456B" w:rsidRDefault="000F641E" w:rsidP="005F66E1">
      <w:pPr>
        <w:spacing w:after="0" w:line="360" w:lineRule="auto"/>
        <w:ind w:firstLine="709"/>
        <w:jc w:val="both"/>
        <w:rPr>
          <w:rFonts w:ascii="Times New Roman" w:hAnsi="Times New Roman" w:cs="Times New Roman"/>
          <w:sz w:val="24"/>
          <w:szCs w:val="24"/>
        </w:rPr>
      </w:pPr>
      <w:r w:rsidRPr="00C6456B">
        <w:rPr>
          <w:rFonts w:ascii="Times New Roman" w:hAnsi="Times New Roman" w:cs="Times New Roman"/>
          <w:sz w:val="24"/>
          <w:szCs w:val="24"/>
        </w:rPr>
        <w:t>По данным США, на космических орбитах вокруг Земли находится свыше 9000 предметов размером 10 см и более, а количество мелких, не превышающих 1 см, исчисляется несколькими миллионами. В силу законов</w:t>
      </w:r>
      <w:r w:rsidR="002A69E8" w:rsidRPr="00C6456B">
        <w:rPr>
          <w:rFonts w:ascii="Times New Roman" w:hAnsi="Times New Roman" w:cs="Times New Roman"/>
          <w:sz w:val="24"/>
          <w:szCs w:val="24"/>
        </w:rPr>
        <w:t xml:space="preserve"> </w:t>
      </w:r>
      <w:r w:rsidRPr="00C6456B">
        <w:rPr>
          <w:rFonts w:ascii="Times New Roman" w:hAnsi="Times New Roman" w:cs="Times New Roman"/>
          <w:sz w:val="24"/>
          <w:szCs w:val="24"/>
        </w:rPr>
        <w:t>небесной механики такие объекты, движущиеся вокруг Земли по достаточно высоким орбитам, могут находиться на них многие годы, до того</w:t>
      </w:r>
      <w:r w:rsidR="00715075" w:rsidRPr="00715075">
        <w:rPr>
          <w:rFonts w:ascii="Times New Roman" w:hAnsi="Times New Roman" w:cs="Times New Roman"/>
          <w:sz w:val="24"/>
          <w:szCs w:val="24"/>
        </w:rPr>
        <w:t xml:space="preserve">  </w:t>
      </w:r>
      <w:r w:rsidRPr="00C6456B">
        <w:rPr>
          <w:rFonts w:ascii="Times New Roman" w:hAnsi="Times New Roman" w:cs="Times New Roman"/>
          <w:sz w:val="24"/>
          <w:szCs w:val="24"/>
        </w:rPr>
        <w:t>как войдут в плотные слои атмосферы и сгорят.</w:t>
      </w:r>
    </w:p>
    <w:p w14:paraId="7F5B4E42" w14:textId="77777777" w:rsidR="000F641E" w:rsidRPr="00C6456B" w:rsidRDefault="000F641E" w:rsidP="005F66E1">
      <w:pPr>
        <w:spacing w:after="0" w:line="360" w:lineRule="auto"/>
        <w:ind w:firstLine="709"/>
        <w:jc w:val="both"/>
        <w:rPr>
          <w:rFonts w:ascii="Times New Roman" w:hAnsi="Times New Roman" w:cs="Times New Roman"/>
          <w:color w:val="000000"/>
          <w:sz w:val="24"/>
          <w:szCs w:val="24"/>
        </w:rPr>
      </w:pPr>
      <w:r w:rsidRPr="00C6456B">
        <w:rPr>
          <w:rFonts w:ascii="Times New Roman" w:hAnsi="Times New Roman" w:cs="Times New Roman"/>
          <w:color w:val="000000"/>
          <w:sz w:val="24"/>
          <w:szCs w:val="24"/>
        </w:rPr>
        <w:t xml:space="preserve">Таким образом, можно </w:t>
      </w:r>
      <w:r w:rsidRPr="00A64E5B">
        <w:rPr>
          <w:rFonts w:ascii="Times New Roman" w:hAnsi="Times New Roman" w:cs="Times New Roman"/>
          <w:color w:val="000000"/>
          <w:sz w:val="24"/>
          <w:szCs w:val="24"/>
        </w:rPr>
        <w:t xml:space="preserve">выделить </w:t>
      </w:r>
      <w:r w:rsidRPr="00A64E5B">
        <w:rPr>
          <w:rFonts w:ascii="Times New Roman" w:hAnsi="Times New Roman" w:cs="Times New Roman"/>
          <w:i/>
          <w:color w:val="000000"/>
          <w:sz w:val="24"/>
          <w:szCs w:val="24"/>
        </w:rPr>
        <w:t>две основные причины</w:t>
      </w:r>
      <w:r w:rsidRPr="00A64E5B">
        <w:rPr>
          <w:rFonts w:ascii="Times New Roman" w:hAnsi="Times New Roman" w:cs="Times New Roman"/>
          <w:color w:val="000000"/>
          <w:sz w:val="24"/>
          <w:szCs w:val="24"/>
        </w:rPr>
        <w:t xml:space="preserve"> появления космического мусора на орбитах.</w:t>
      </w:r>
      <w:r w:rsidRPr="00C6456B">
        <w:rPr>
          <w:rFonts w:ascii="Times New Roman" w:hAnsi="Times New Roman" w:cs="Times New Roman"/>
          <w:color w:val="000000"/>
          <w:sz w:val="24"/>
          <w:szCs w:val="24"/>
        </w:rPr>
        <w:t xml:space="preserve"> </w:t>
      </w:r>
    </w:p>
    <w:p w14:paraId="6CD630CF" w14:textId="77777777" w:rsidR="000F641E" w:rsidRPr="00C6456B" w:rsidRDefault="000F641E" w:rsidP="005F66E1">
      <w:pPr>
        <w:spacing w:after="0" w:line="360" w:lineRule="auto"/>
        <w:ind w:firstLine="709"/>
        <w:jc w:val="both"/>
        <w:rPr>
          <w:rFonts w:ascii="Times New Roman" w:hAnsi="Times New Roman" w:cs="Times New Roman"/>
          <w:color w:val="000000"/>
          <w:sz w:val="24"/>
          <w:szCs w:val="24"/>
        </w:rPr>
      </w:pPr>
      <w:r w:rsidRPr="00C6456B">
        <w:rPr>
          <w:rFonts w:ascii="Times New Roman" w:hAnsi="Times New Roman" w:cs="Times New Roman"/>
          <w:i/>
          <w:color w:val="000000"/>
          <w:sz w:val="24"/>
          <w:szCs w:val="24"/>
        </w:rPr>
        <w:t>Во-первых,</w:t>
      </w:r>
      <w:r w:rsidRPr="00C6456B">
        <w:rPr>
          <w:rFonts w:ascii="Times New Roman" w:hAnsi="Times New Roman" w:cs="Times New Roman"/>
          <w:color w:val="000000"/>
          <w:sz w:val="24"/>
          <w:szCs w:val="24"/>
        </w:rPr>
        <w:t xml:space="preserve"> это остающиеся там «мертвые» аппараты. </w:t>
      </w:r>
    </w:p>
    <w:p w14:paraId="701B78B2" w14:textId="77777777" w:rsidR="000F641E" w:rsidRPr="00C6456B" w:rsidRDefault="000F641E" w:rsidP="005F66E1">
      <w:pPr>
        <w:spacing w:after="0" w:line="360" w:lineRule="auto"/>
        <w:ind w:firstLine="709"/>
        <w:jc w:val="both"/>
        <w:rPr>
          <w:rFonts w:ascii="Times New Roman" w:hAnsi="Times New Roman" w:cs="Times New Roman"/>
          <w:sz w:val="24"/>
          <w:szCs w:val="24"/>
        </w:rPr>
      </w:pPr>
      <w:r w:rsidRPr="00C6456B">
        <w:rPr>
          <w:rFonts w:ascii="Times New Roman" w:hAnsi="Times New Roman" w:cs="Times New Roman"/>
          <w:sz w:val="24"/>
          <w:szCs w:val="24"/>
        </w:rPr>
        <w:t>Спутник, запущенный на орбиту высотой 15000 км, способен просуществовать на ней 10 000 лет.</w:t>
      </w:r>
    </w:p>
    <w:p w14:paraId="68F23C79" w14:textId="09DA4FC1" w:rsidR="000F641E" w:rsidRPr="00C6456B" w:rsidRDefault="000F641E" w:rsidP="005F66E1">
      <w:pPr>
        <w:spacing w:after="0" w:line="360" w:lineRule="auto"/>
        <w:ind w:firstLine="709"/>
        <w:jc w:val="both"/>
        <w:rPr>
          <w:rFonts w:ascii="Times New Roman" w:hAnsi="Times New Roman" w:cs="Times New Roman"/>
          <w:sz w:val="24"/>
          <w:szCs w:val="24"/>
        </w:rPr>
      </w:pPr>
      <w:r w:rsidRPr="00C6456B">
        <w:rPr>
          <w:rFonts w:ascii="Times New Roman" w:hAnsi="Times New Roman" w:cs="Times New Roman"/>
          <w:sz w:val="24"/>
          <w:szCs w:val="24"/>
        </w:rPr>
        <w:lastRenderedPageBreak/>
        <w:t xml:space="preserve">На </w:t>
      </w:r>
      <w:r w:rsidR="003604C7" w:rsidRPr="00D84111">
        <w:rPr>
          <w:rFonts w:ascii="Times New Roman" w:hAnsi="Times New Roman" w:cs="Times New Roman"/>
          <w:sz w:val="24"/>
          <w:szCs w:val="24"/>
        </w:rPr>
        <w:t>2022 год был намечен запуск более 180</w:t>
      </w:r>
      <w:r w:rsidR="00D84111">
        <w:rPr>
          <w:rFonts w:ascii="Times New Roman" w:hAnsi="Times New Roman" w:cs="Times New Roman"/>
          <w:sz w:val="24"/>
          <w:szCs w:val="24"/>
        </w:rPr>
        <w:t xml:space="preserve">. </w:t>
      </w:r>
      <w:r w:rsidRPr="00C6456B">
        <w:rPr>
          <w:rFonts w:ascii="Times New Roman" w:hAnsi="Times New Roman" w:cs="Times New Roman"/>
          <w:sz w:val="24"/>
          <w:szCs w:val="24"/>
        </w:rPr>
        <w:t>Эти данные позволяют оценить темпы загрязнения околоземного пространства искусственными объектами.</w:t>
      </w:r>
    </w:p>
    <w:p w14:paraId="3006D8E2" w14:textId="77777777" w:rsidR="000F641E" w:rsidRPr="00C6456B" w:rsidRDefault="000F641E" w:rsidP="005F66E1">
      <w:pPr>
        <w:spacing w:after="0" w:line="360" w:lineRule="auto"/>
        <w:ind w:firstLine="709"/>
        <w:jc w:val="both"/>
        <w:rPr>
          <w:rFonts w:ascii="Times New Roman" w:hAnsi="Times New Roman" w:cs="Times New Roman"/>
          <w:color w:val="000000"/>
          <w:sz w:val="24"/>
          <w:szCs w:val="24"/>
        </w:rPr>
      </w:pPr>
      <w:r w:rsidRPr="00C6456B">
        <w:rPr>
          <w:rFonts w:ascii="Times New Roman" w:hAnsi="Times New Roman" w:cs="Times New Roman"/>
          <w:i/>
          <w:color w:val="000000"/>
          <w:sz w:val="24"/>
          <w:szCs w:val="24"/>
        </w:rPr>
        <w:t>Во-вторых,</w:t>
      </w:r>
      <w:r w:rsidRPr="00C6456B">
        <w:rPr>
          <w:rFonts w:ascii="Times New Roman" w:hAnsi="Times New Roman" w:cs="Times New Roman"/>
          <w:color w:val="000000"/>
          <w:sz w:val="24"/>
          <w:szCs w:val="24"/>
        </w:rPr>
        <w:t xml:space="preserve"> космические аварии. </w:t>
      </w:r>
    </w:p>
    <w:p w14:paraId="11BB114C" w14:textId="77777777" w:rsidR="00835E5B" w:rsidRPr="00C6456B" w:rsidRDefault="000F641E" w:rsidP="005F66E1">
      <w:pPr>
        <w:spacing w:after="0" w:line="360" w:lineRule="auto"/>
        <w:ind w:firstLine="709"/>
        <w:jc w:val="both"/>
        <w:rPr>
          <w:rFonts w:ascii="Times New Roman" w:hAnsi="Times New Roman" w:cs="Times New Roman"/>
          <w:color w:val="000000"/>
          <w:sz w:val="24"/>
          <w:szCs w:val="24"/>
        </w:rPr>
      </w:pPr>
      <w:r w:rsidRPr="00C6456B">
        <w:rPr>
          <w:rFonts w:ascii="Times New Roman" w:hAnsi="Times New Roman" w:cs="Times New Roman"/>
          <w:color w:val="000000"/>
          <w:sz w:val="24"/>
          <w:szCs w:val="24"/>
        </w:rPr>
        <w:t>К примеру, в результате взрыва французской ракеты «</w:t>
      </w:r>
      <w:proofErr w:type="spellStart"/>
      <w:r w:rsidRPr="00C6456B">
        <w:rPr>
          <w:rFonts w:ascii="Times New Roman" w:hAnsi="Times New Roman" w:cs="Times New Roman"/>
          <w:color w:val="000000"/>
          <w:sz w:val="24"/>
          <w:szCs w:val="24"/>
        </w:rPr>
        <w:t>Ариан</w:t>
      </w:r>
      <w:proofErr w:type="spellEnd"/>
      <w:r w:rsidRPr="00C6456B">
        <w:rPr>
          <w:rFonts w:ascii="Times New Roman" w:hAnsi="Times New Roman" w:cs="Times New Roman"/>
          <w:color w:val="000000"/>
          <w:sz w:val="24"/>
          <w:szCs w:val="24"/>
        </w:rPr>
        <w:t xml:space="preserve">» в 1986 году, образовалось около 3000 обломков с габаритами, которые можно проследить наземными средствами, а более мелких - неисчислимое количество. </w:t>
      </w:r>
    </w:p>
    <w:p w14:paraId="5093571E" w14:textId="77777777" w:rsidR="000F641E" w:rsidRPr="00C6456B" w:rsidRDefault="000F641E" w:rsidP="005F66E1">
      <w:pPr>
        <w:spacing w:after="0" w:line="360" w:lineRule="auto"/>
        <w:ind w:firstLine="709"/>
        <w:jc w:val="both"/>
        <w:rPr>
          <w:rFonts w:ascii="Times New Roman" w:hAnsi="Times New Roman" w:cs="Times New Roman"/>
          <w:sz w:val="24"/>
          <w:szCs w:val="24"/>
        </w:rPr>
      </w:pPr>
      <w:r w:rsidRPr="00C6456B">
        <w:rPr>
          <w:rFonts w:ascii="Times New Roman" w:hAnsi="Times New Roman" w:cs="Times New Roman"/>
          <w:sz w:val="24"/>
          <w:szCs w:val="24"/>
        </w:rPr>
        <w:t xml:space="preserve">Столкновение любого фрагмента размером более 1 см с действующим спутником опасно для последнего из-за большой кинетической энергии осколка и может стать причиной прекращения его функциональной деятельности (это еще не самое худшее последствие, если учесть, что на спутнике может находиться ядерный реактор). </w:t>
      </w:r>
    </w:p>
    <w:p w14:paraId="3F81F0D1" w14:textId="77777777" w:rsidR="000F017B" w:rsidRPr="00C6456B" w:rsidRDefault="000F017B" w:rsidP="005F66E1">
      <w:pPr>
        <w:spacing w:after="0" w:line="360" w:lineRule="auto"/>
        <w:ind w:firstLine="709"/>
        <w:jc w:val="both"/>
        <w:rPr>
          <w:rFonts w:ascii="Times New Roman" w:hAnsi="Times New Roman" w:cs="Times New Roman"/>
          <w:color w:val="000000"/>
          <w:sz w:val="24"/>
          <w:szCs w:val="24"/>
        </w:rPr>
      </w:pPr>
      <w:r w:rsidRPr="00C6456B">
        <w:rPr>
          <w:rFonts w:ascii="Times New Roman" w:hAnsi="Times New Roman" w:cs="Times New Roman"/>
          <w:sz w:val="24"/>
          <w:szCs w:val="24"/>
        </w:rPr>
        <w:t>Поскольку общее количество «космического мусора» постоянно</w:t>
      </w:r>
      <w:r w:rsidRPr="00C6456B">
        <w:rPr>
          <w:rFonts w:ascii="Times New Roman" w:hAnsi="Times New Roman" w:cs="Times New Roman"/>
          <w:color w:val="000000"/>
          <w:sz w:val="24"/>
          <w:szCs w:val="24"/>
        </w:rPr>
        <w:t xml:space="preserve"> растет, положение все обостряется и близки времена, когда на проблему засорения околоземного пространства уже нельзя будет махнуть рукой.</w:t>
      </w:r>
    </w:p>
    <w:p w14:paraId="7700505F" w14:textId="77777777" w:rsidR="000F017B" w:rsidRPr="00C6456B" w:rsidRDefault="000F017B" w:rsidP="005F66E1">
      <w:pPr>
        <w:spacing w:after="0" w:line="360" w:lineRule="auto"/>
        <w:ind w:firstLine="709"/>
        <w:jc w:val="both"/>
        <w:rPr>
          <w:rFonts w:ascii="Times New Roman" w:hAnsi="Times New Roman" w:cs="Times New Roman"/>
          <w:color w:val="000000"/>
          <w:sz w:val="24"/>
          <w:szCs w:val="24"/>
        </w:rPr>
      </w:pPr>
      <w:r w:rsidRPr="00C6456B">
        <w:rPr>
          <w:rFonts w:ascii="Times New Roman" w:hAnsi="Times New Roman" w:cs="Times New Roman"/>
          <w:color w:val="000000"/>
          <w:sz w:val="24"/>
          <w:szCs w:val="24"/>
        </w:rPr>
        <w:t>На приведенной иллюстрации видно, как может выглядеть наша планета, окруженная облаком космических объектов. В реальности картина может оказаться еще ужаснее.</w:t>
      </w:r>
    </w:p>
    <w:p w14:paraId="0B16DB71" w14:textId="77777777" w:rsidR="00595EF5" w:rsidRDefault="00595EF5" w:rsidP="005F66E1">
      <w:pPr>
        <w:spacing w:after="0" w:line="360" w:lineRule="auto"/>
        <w:ind w:firstLine="709"/>
        <w:jc w:val="center"/>
        <w:rPr>
          <w:rFonts w:ascii="Times New Roman" w:hAnsi="Times New Roman" w:cs="Times New Roman"/>
          <w:b/>
          <w:bCs/>
          <w:iCs/>
          <w:color w:val="000000"/>
          <w:sz w:val="24"/>
          <w:szCs w:val="24"/>
        </w:rPr>
      </w:pPr>
      <w:bookmarkStart w:id="2" w:name="_Toc212220635"/>
    </w:p>
    <w:p w14:paraId="06ED3BCC" w14:textId="77777777" w:rsidR="000F017B" w:rsidRPr="00C6456B" w:rsidRDefault="000F017B" w:rsidP="005F66E1">
      <w:pPr>
        <w:spacing w:after="0" w:line="360" w:lineRule="auto"/>
        <w:ind w:firstLine="709"/>
        <w:jc w:val="center"/>
        <w:rPr>
          <w:rFonts w:ascii="Times New Roman" w:hAnsi="Times New Roman" w:cs="Times New Roman"/>
          <w:b/>
          <w:color w:val="000000"/>
          <w:sz w:val="24"/>
          <w:szCs w:val="24"/>
        </w:rPr>
      </w:pPr>
      <w:r w:rsidRPr="00C6456B">
        <w:rPr>
          <w:rFonts w:ascii="Times New Roman" w:hAnsi="Times New Roman" w:cs="Times New Roman"/>
          <w:b/>
          <w:bCs/>
          <w:iCs/>
          <w:color w:val="000000"/>
          <w:sz w:val="24"/>
          <w:szCs w:val="24"/>
        </w:rPr>
        <w:t>Вклад стран в загрязнение околоземного пространства</w:t>
      </w:r>
      <w:bookmarkEnd w:id="2"/>
    </w:p>
    <w:p w14:paraId="561BA7FF" w14:textId="57AC8E49" w:rsidR="000F017B" w:rsidRDefault="000F017B" w:rsidP="005F66E1">
      <w:pPr>
        <w:pStyle w:val="af"/>
        <w:spacing w:line="360" w:lineRule="auto"/>
        <w:ind w:firstLine="709"/>
        <w:jc w:val="both"/>
        <w:rPr>
          <w:color w:val="000000"/>
        </w:rPr>
      </w:pPr>
      <w:r w:rsidRPr="00C6456B">
        <w:rPr>
          <w:color w:val="000000"/>
        </w:rPr>
        <w:t>Сведения о заселенности околоземного пространства объектами искусственного происхождения поступают из специальных Служб контроля космического пространства, функционирующих как в России, так и в США.</w:t>
      </w:r>
      <w:r w:rsidR="003604C7" w:rsidRPr="003604C7">
        <w:t xml:space="preserve"> </w:t>
      </w:r>
      <w:r w:rsidR="003604C7" w:rsidRPr="00D84111">
        <w:rPr>
          <w:color w:val="000000"/>
        </w:rPr>
        <w:t>В их задачи входят наблюдение, отождествление и каталогизация искусственных объектов, обеспечение непосредственной безопасности космических полетов путем предупреждения о возможных столкновениях, а также определение принадлежности фрагментов космических объектов. Российские и американские каталоги содержат их около 9000.</w:t>
      </w:r>
      <w:r w:rsidRPr="00C6456B">
        <w:rPr>
          <w:color w:val="000000"/>
        </w:rPr>
        <w:t xml:space="preserve"> Полученная Службами контроля информация используется для анализа состояния экологической обстановки в космосе.</w:t>
      </w:r>
    </w:p>
    <w:p w14:paraId="11DB5FA6" w14:textId="4572E2A6" w:rsidR="003604C7" w:rsidRPr="00C6456B" w:rsidRDefault="003604C7" w:rsidP="005F66E1">
      <w:pPr>
        <w:pStyle w:val="af"/>
        <w:spacing w:line="360" w:lineRule="auto"/>
        <w:ind w:firstLine="709"/>
        <w:jc w:val="both"/>
        <w:rPr>
          <w:color w:val="000000"/>
        </w:rPr>
      </w:pPr>
      <w:r w:rsidRPr="00D84111">
        <w:rPr>
          <w:color w:val="000000"/>
        </w:rPr>
        <w:t>Но, к сожалению, наблюдениям доступны далеко не все обломки, составляющие космический мусор. Наземные радиолокационные системы могут обнаруживать только те объекты, диаметр которых на высоте до 2 000 км составляет не менее нескольких сантиметров, оптическим же телескопам доступны объекты от 1 м на высотах в несколько десятков километров. Все остальные объекты находятся вне зоны контроля, хотя и их количество, и огромные скорости, с которыми они мчатся вокруг Земли, представляют для человеческой активности в космосе реальную опасность.</w:t>
      </w:r>
    </w:p>
    <w:p w14:paraId="201118ED" w14:textId="5C01A82D" w:rsidR="00E249D9" w:rsidRDefault="000F017B" w:rsidP="00E249D9">
      <w:pPr>
        <w:spacing w:after="0" w:line="360" w:lineRule="auto"/>
        <w:ind w:firstLine="709"/>
        <w:jc w:val="both"/>
        <w:rPr>
          <w:rFonts w:ascii="Times New Roman" w:hAnsi="Times New Roman" w:cs="Times New Roman"/>
          <w:sz w:val="24"/>
          <w:szCs w:val="24"/>
        </w:rPr>
      </w:pPr>
      <w:r w:rsidRPr="00C6456B">
        <w:rPr>
          <w:rFonts w:ascii="Times New Roman" w:hAnsi="Times New Roman" w:cs="Times New Roman"/>
          <w:sz w:val="24"/>
          <w:szCs w:val="24"/>
        </w:rPr>
        <w:lastRenderedPageBreak/>
        <w:t>Нами проанализированы различные источники информации, в результате чего была составлена следующая диаграмма (см. приложение 1), позволяющая наглядно оценить степень «вклада» различных стран в засорение околоземного пространства крупными неуправляемыми объектами</w:t>
      </w:r>
      <w:r w:rsidR="00D84111">
        <w:rPr>
          <w:rFonts w:ascii="Times New Roman" w:hAnsi="Times New Roman" w:cs="Times New Roman"/>
          <w:sz w:val="24"/>
          <w:szCs w:val="24"/>
        </w:rPr>
        <w:t>.</w:t>
      </w:r>
    </w:p>
    <w:p w14:paraId="53F8CFF2" w14:textId="522781A5" w:rsidR="00E249D9" w:rsidRPr="00C6456B" w:rsidRDefault="00E249D9" w:rsidP="00E249D9">
      <w:pPr>
        <w:spacing w:after="0" w:line="360" w:lineRule="auto"/>
        <w:ind w:firstLine="709"/>
        <w:jc w:val="both"/>
        <w:rPr>
          <w:rFonts w:ascii="Times New Roman" w:hAnsi="Times New Roman" w:cs="Times New Roman"/>
          <w:sz w:val="24"/>
          <w:szCs w:val="24"/>
        </w:rPr>
      </w:pPr>
      <w:r w:rsidRPr="00E92822">
        <w:rPr>
          <w:rFonts w:ascii="Times New Roman" w:hAnsi="Times New Roman" w:cs="Times New Roman"/>
          <w:sz w:val="24"/>
          <w:szCs w:val="24"/>
        </w:rPr>
        <w:t>Наибольший вклад в засорение космического пространства внесли Китай, США и Россия. На орбитах разных высот побывало несколько десятков тысяч объектов различного назначения. Отработавшие на высоте 1 000 км спутники могут продолжать свое существование в течение многих сотен лет, причем, чем выше их орбита, тем продолжительнее срок «жизни» этого мертвого груза. Со временем же они разрушаются, пополняя мусорное облако, роящееся вокруг нашей планеты</w:t>
      </w:r>
      <w:r w:rsidR="00E92822">
        <w:rPr>
          <w:rFonts w:ascii="Times New Roman" w:hAnsi="Times New Roman" w:cs="Times New Roman"/>
          <w:sz w:val="24"/>
          <w:szCs w:val="24"/>
        </w:rPr>
        <w:t>.</w:t>
      </w:r>
    </w:p>
    <w:p w14:paraId="395AFF99" w14:textId="77777777" w:rsidR="00E249D9" w:rsidRDefault="000F017B" w:rsidP="00E249D9">
      <w:pPr>
        <w:spacing w:after="0" w:line="360" w:lineRule="auto"/>
        <w:ind w:firstLine="709"/>
        <w:jc w:val="both"/>
        <w:rPr>
          <w:rFonts w:ascii="Times New Roman" w:hAnsi="Times New Roman" w:cs="Times New Roman"/>
          <w:sz w:val="24"/>
          <w:szCs w:val="24"/>
        </w:rPr>
      </w:pPr>
      <w:r w:rsidRPr="00C6456B">
        <w:rPr>
          <w:rFonts w:ascii="Times New Roman" w:hAnsi="Times New Roman" w:cs="Times New Roman"/>
          <w:sz w:val="24"/>
          <w:szCs w:val="24"/>
        </w:rPr>
        <w:t>Надо принять во внимание и тот факт, что количество космических держав будет неуклонно расти, и к программе космических исследований присоединятся новые участники. Все это неизбежно приведет к увеличению запусков ракет и выведению на орбиты новых космических объектов.</w:t>
      </w:r>
    </w:p>
    <w:p w14:paraId="3DC609A2" w14:textId="77777777" w:rsidR="00E249D9" w:rsidRDefault="00E249D9" w:rsidP="00E249D9">
      <w:pPr>
        <w:spacing w:after="0" w:line="360" w:lineRule="auto"/>
        <w:ind w:firstLine="709"/>
        <w:jc w:val="both"/>
        <w:rPr>
          <w:rFonts w:ascii="Times New Roman" w:hAnsi="Times New Roman" w:cs="Times New Roman"/>
          <w:sz w:val="24"/>
          <w:szCs w:val="24"/>
        </w:rPr>
      </w:pPr>
    </w:p>
    <w:p w14:paraId="1159395C" w14:textId="2F176598" w:rsidR="000F017B" w:rsidRDefault="000F017B" w:rsidP="00E249D9">
      <w:pPr>
        <w:spacing w:after="0" w:line="360" w:lineRule="auto"/>
        <w:ind w:firstLine="709"/>
        <w:jc w:val="center"/>
        <w:rPr>
          <w:rFonts w:ascii="Times New Roman" w:hAnsi="Times New Roman" w:cs="Times New Roman"/>
          <w:b/>
          <w:sz w:val="24"/>
          <w:szCs w:val="24"/>
        </w:rPr>
      </w:pPr>
      <w:r w:rsidRPr="00C6456B">
        <w:rPr>
          <w:rFonts w:ascii="Times New Roman" w:hAnsi="Times New Roman" w:cs="Times New Roman"/>
          <w:b/>
          <w:sz w:val="24"/>
          <w:szCs w:val="24"/>
        </w:rPr>
        <w:t>Классификация космического мусора</w:t>
      </w:r>
    </w:p>
    <w:p w14:paraId="754CAC35" w14:textId="77777777" w:rsidR="00D61A5D" w:rsidRPr="00E92822" w:rsidRDefault="00D61A5D" w:rsidP="00D61A5D">
      <w:pPr>
        <w:spacing w:after="0" w:line="360" w:lineRule="auto"/>
        <w:ind w:firstLine="709"/>
        <w:rPr>
          <w:rFonts w:ascii="Times New Roman" w:hAnsi="Times New Roman" w:cs="Times New Roman"/>
          <w:sz w:val="24"/>
          <w:szCs w:val="24"/>
        </w:rPr>
      </w:pPr>
      <w:r w:rsidRPr="00E92822">
        <w:rPr>
          <w:rFonts w:ascii="Times New Roman" w:hAnsi="Times New Roman" w:cs="Times New Roman"/>
          <w:sz w:val="24"/>
          <w:szCs w:val="24"/>
        </w:rPr>
        <w:t>В ближней части околоземного пространства, на высотах ниже 400 км, то есть в области полета пилотируемых аппаратов, имеется большое количество космического мусора, но эти объекты сравнительно недолговечны: через несколько лет после образования они сгорают в атмосфере Земли.</w:t>
      </w:r>
    </w:p>
    <w:p w14:paraId="2FA146F8" w14:textId="39381C73" w:rsidR="00D61A5D" w:rsidRPr="00E92822" w:rsidRDefault="00D61A5D" w:rsidP="00D61A5D">
      <w:pPr>
        <w:spacing w:after="0" w:line="360" w:lineRule="auto"/>
        <w:ind w:firstLine="709"/>
        <w:rPr>
          <w:rFonts w:ascii="Times New Roman" w:hAnsi="Times New Roman" w:cs="Times New Roman"/>
          <w:sz w:val="24"/>
          <w:szCs w:val="24"/>
        </w:rPr>
      </w:pPr>
      <w:r w:rsidRPr="00E92822">
        <w:rPr>
          <w:rFonts w:ascii="Times New Roman" w:hAnsi="Times New Roman" w:cs="Times New Roman"/>
          <w:sz w:val="24"/>
          <w:szCs w:val="24"/>
        </w:rPr>
        <w:t>Большинство обломков находится в самых используемых высотных поясах, называемых LEO — низкая земная орбита (высота до 2000 км от земной поверхности), где работает Международная Космическая Станция, и GEO — геостационарная земная орбита (около 36 000 км). Максимальная плотность обломков (один объект размером больше 10 см на 100 млн. куб. км) наблюдается на высотах 850, 1000, 1500, 20 000 и 36000 км. Несмотря на то, что плотность на всех орбитах приблизительно одинакова, поток мусора значительно больше на LEO, так как сама орбита значительно меньше и объекты на ней обладают большей скоростью.</w:t>
      </w:r>
    </w:p>
    <w:p w14:paraId="38A83D6C" w14:textId="52A749F7" w:rsidR="00D61A5D" w:rsidRPr="00E249D9" w:rsidRDefault="00D61A5D" w:rsidP="00D61A5D">
      <w:pPr>
        <w:spacing w:after="0" w:line="360" w:lineRule="auto"/>
        <w:ind w:firstLine="709"/>
        <w:rPr>
          <w:rFonts w:ascii="Times New Roman" w:hAnsi="Times New Roman" w:cs="Times New Roman"/>
          <w:sz w:val="24"/>
          <w:szCs w:val="24"/>
        </w:rPr>
      </w:pPr>
      <w:r w:rsidRPr="00E92822">
        <w:rPr>
          <w:rFonts w:ascii="Times New Roman" w:hAnsi="Times New Roman" w:cs="Times New Roman"/>
          <w:sz w:val="24"/>
          <w:szCs w:val="24"/>
        </w:rPr>
        <w:t xml:space="preserve">На высотах 850-1200 км летают метеорологические спутники и спутники дистанционного зондирования Земли, а также большая часть спутников с ядерными энергетическими устройствами. Последние на этих высотах могут существовать сотни лет до полного исчезновения радиационной опасности. Случаи досрочного разрушения возможны вследствие соударения с частицей размером меньше 0.1 см, летящей со скоростью пули </w:t>
      </w:r>
      <w:r w:rsidR="00E92822">
        <w:rPr>
          <w:rFonts w:ascii="Times New Roman" w:hAnsi="Times New Roman" w:cs="Times New Roman"/>
          <w:sz w:val="24"/>
          <w:szCs w:val="24"/>
        </w:rPr>
        <w:t>1</w:t>
      </w:r>
      <w:r w:rsidRPr="00E92822">
        <w:rPr>
          <w:rFonts w:ascii="Times New Roman" w:hAnsi="Times New Roman" w:cs="Times New Roman"/>
          <w:sz w:val="24"/>
          <w:szCs w:val="24"/>
        </w:rPr>
        <w:t>0 км/</w:t>
      </w:r>
      <w:proofErr w:type="gramStart"/>
      <w:r w:rsidRPr="00E92822">
        <w:rPr>
          <w:rFonts w:ascii="Times New Roman" w:hAnsi="Times New Roman" w:cs="Times New Roman"/>
          <w:sz w:val="24"/>
          <w:szCs w:val="24"/>
        </w:rPr>
        <w:t>с</w:t>
      </w:r>
      <w:proofErr w:type="gramEnd"/>
      <w:r w:rsidRPr="00E92822">
        <w:rPr>
          <w:rFonts w:ascii="Times New Roman" w:hAnsi="Times New Roman" w:cs="Times New Roman"/>
          <w:sz w:val="24"/>
          <w:szCs w:val="24"/>
        </w:rPr>
        <w:t>.</w:t>
      </w:r>
    </w:p>
    <w:p w14:paraId="26FA32A6" w14:textId="77777777" w:rsidR="00715075" w:rsidRDefault="000F017B" w:rsidP="00715075">
      <w:pPr>
        <w:spacing w:after="0" w:line="360" w:lineRule="auto"/>
        <w:ind w:firstLine="709"/>
        <w:jc w:val="both"/>
        <w:rPr>
          <w:rFonts w:ascii="Times New Roman" w:hAnsi="Times New Roman" w:cs="Times New Roman"/>
          <w:sz w:val="24"/>
          <w:szCs w:val="24"/>
        </w:rPr>
      </w:pPr>
      <w:r w:rsidRPr="00715075">
        <w:rPr>
          <w:rFonts w:ascii="Times New Roman" w:hAnsi="Times New Roman" w:cs="Times New Roman"/>
          <w:sz w:val="24"/>
          <w:szCs w:val="24"/>
        </w:rPr>
        <w:lastRenderedPageBreak/>
        <w:t>На основании имеющихся сведений нами была составлена диаграмма и таблица классификации космического мусора по его типу и размеру</w:t>
      </w:r>
      <w:r w:rsidR="004B6FC0">
        <w:rPr>
          <w:rFonts w:ascii="Times New Roman" w:hAnsi="Times New Roman" w:cs="Times New Roman"/>
          <w:sz w:val="24"/>
          <w:szCs w:val="24"/>
        </w:rPr>
        <w:t xml:space="preserve"> </w:t>
      </w:r>
      <w:r w:rsidR="00715075">
        <w:rPr>
          <w:rFonts w:ascii="Times New Roman" w:hAnsi="Times New Roman" w:cs="Times New Roman"/>
          <w:sz w:val="24"/>
          <w:szCs w:val="24"/>
        </w:rPr>
        <w:t>(см. приложение 2)</w:t>
      </w:r>
      <w:bookmarkStart w:id="3" w:name="_Hlk99365065"/>
      <w:bookmarkEnd w:id="3"/>
      <w:r w:rsidR="004B6FC0">
        <w:rPr>
          <w:rFonts w:ascii="Times New Roman" w:hAnsi="Times New Roman" w:cs="Times New Roman"/>
          <w:sz w:val="24"/>
          <w:szCs w:val="24"/>
        </w:rPr>
        <w:t>.</w:t>
      </w:r>
    </w:p>
    <w:p w14:paraId="6775D4EE" w14:textId="77777777" w:rsidR="00F3274B" w:rsidRPr="00C6456B" w:rsidRDefault="000F017B" w:rsidP="00C0700C">
      <w:pPr>
        <w:spacing w:after="0" w:line="360" w:lineRule="auto"/>
        <w:ind w:firstLine="709"/>
        <w:jc w:val="both"/>
        <w:rPr>
          <w:rFonts w:ascii="Times New Roman" w:hAnsi="Times New Roman" w:cs="Times New Roman"/>
          <w:b/>
          <w:sz w:val="24"/>
          <w:szCs w:val="24"/>
        </w:rPr>
      </w:pPr>
      <w:r w:rsidRPr="00C6456B">
        <w:rPr>
          <w:rFonts w:ascii="Times New Roman" w:hAnsi="Times New Roman" w:cs="Times New Roman"/>
          <w:sz w:val="24"/>
          <w:szCs w:val="24"/>
        </w:rPr>
        <w:t xml:space="preserve">Также нами была построена диаграмма (см. приложение </w:t>
      </w:r>
      <w:r w:rsidR="00715075">
        <w:rPr>
          <w:rFonts w:ascii="Times New Roman" w:hAnsi="Times New Roman" w:cs="Times New Roman"/>
          <w:sz w:val="24"/>
          <w:szCs w:val="24"/>
        </w:rPr>
        <w:t>3</w:t>
      </w:r>
      <w:r w:rsidRPr="00C6456B">
        <w:rPr>
          <w:rFonts w:ascii="Times New Roman" w:hAnsi="Times New Roman" w:cs="Times New Roman"/>
          <w:sz w:val="24"/>
          <w:szCs w:val="24"/>
        </w:rPr>
        <w:t>), позволяющая оценить количество мусора среди всех крупных космических объектов – как действующих, так и уже отработавших.</w:t>
      </w:r>
    </w:p>
    <w:tbl>
      <w:tblPr>
        <w:tblpPr w:leftFromText="180" w:rightFromText="180" w:vertAnchor="text" w:horzAnchor="margin" w:tblpXSpec="center" w:tblpY="575"/>
        <w:tblW w:w="9322" w:type="dxa"/>
        <w:tblLayout w:type="fixed"/>
        <w:tblLook w:val="0000" w:firstRow="0" w:lastRow="0" w:firstColumn="0" w:lastColumn="0" w:noHBand="0" w:noVBand="0"/>
      </w:tblPr>
      <w:tblGrid>
        <w:gridCol w:w="3545"/>
        <w:gridCol w:w="2800"/>
        <w:gridCol w:w="2977"/>
      </w:tblGrid>
      <w:tr w:rsidR="0073054A" w:rsidRPr="00C6456B" w14:paraId="53F3ABFF" w14:textId="77777777" w:rsidTr="00D84111">
        <w:tc>
          <w:tcPr>
            <w:tcW w:w="3545" w:type="dxa"/>
            <w:tcBorders>
              <w:top w:val="single" w:sz="4" w:space="0" w:color="000000"/>
              <w:left w:val="single" w:sz="4" w:space="0" w:color="000000"/>
              <w:bottom w:val="single" w:sz="4" w:space="0" w:color="000000"/>
            </w:tcBorders>
            <w:vAlign w:val="center"/>
          </w:tcPr>
          <w:p w14:paraId="2E76AB5E" w14:textId="77777777" w:rsidR="0073054A" w:rsidRPr="00C0700C" w:rsidRDefault="0073054A" w:rsidP="0073054A">
            <w:pPr>
              <w:pStyle w:val="6"/>
              <w:tabs>
                <w:tab w:val="left" w:pos="0"/>
              </w:tabs>
              <w:snapToGrid w:val="0"/>
              <w:spacing w:before="0"/>
              <w:ind w:firstLine="709"/>
              <w:jc w:val="both"/>
              <w:rPr>
                <w:rFonts w:ascii="Times New Roman" w:hAnsi="Times New Roman" w:cs="Times New Roman"/>
                <w:b/>
                <w:i w:val="0"/>
                <w:color w:val="auto"/>
                <w:sz w:val="24"/>
                <w:szCs w:val="24"/>
              </w:rPr>
            </w:pPr>
            <w:bookmarkStart w:id="4" w:name="_Toc212220639"/>
            <w:r w:rsidRPr="00C0700C">
              <w:rPr>
                <w:rFonts w:ascii="Times New Roman" w:hAnsi="Times New Roman" w:cs="Times New Roman"/>
                <w:b/>
                <w:i w:val="0"/>
                <w:color w:val="auto"/>
                <w:sz w:val="24"/>
                <w:szCs w:val="24"/>
              </w:rPr>
              <w:t>Вид мусора</w:t>
            </w:r>
            <w:bookmarkEnd w:id="4"/>
          </w:p>
        </w:tc>
        <w:tc>
          <w:tcPr>
            <w:tcW w:w="2800" w:type="dxa"/>
            <w:tcBorders>
              <w:top w:val="single" w:sz="4" w:space="0" w:color="000000"/>
              <w:left w:val="single" w:sz="4" w:space="0" w:color="000000"/>
              <w:bottom w:val="single" w:sz="4" w:space="0" w:color="000000"/>
            </w:tcBorders>
            <w:vAlign w:val="center"/>
          </w:tcPr>
          <w:p w14:paraId="1999071F" w14:textId="77777777" w:rsidR="0073054A" w:rsidRPr="00C0700C" w:rsidRDefault="0073054A" w:rsidP="0073054A">
            <w:pPr>
              <w:pStyle w:val="6"/>
              <w:tabs>
                <w:tab w:val="left" w:pos="0"/>
              </w:tabs>
              <w:snapToGrid w:val="0"/>
              <w:spacing w:before="0"/>
              <w:ind w:firstLine="709"/>
              <w:jc w:val="both"/>
              <w:rPr>
                <w:rFonts w:ascii="Times New Roman" w:hAnsi="Times New Roman" w:cs="Times New Roman"/>
                <w:b/>
                <w:i w:val="0"/>
                <w:color w:val="auto"/>
                <w:sz w:val="24"/>
                <w:szCs w:val="24"/>
              </w:rPr>
            </w:pPr>
            <w:bookmarkStart w:id="5" w:name="_Toc212220640"/>
            <w:r w:rsidRPr="00C0700C">
              <w:rPr>
                <w:rFonts w:ascii="Times New Roman" w:hAnsi="Times New Roman" w:cs="Times New Roman"/>
                <w:b/>
                <w:i w:val="0"/>
                <w:color w:val="auto"/>
                <w:sz w:val="24"/>
                <w:szCs w:val="24"/>
              </w:rPr>
              <w:t>Расположение мусора (поверхность Земли или океан, космическое пространство)</w:t>
            </w:r>
            <w:bookmarkEnd w:id="5"/>
          </w:p>
        </w:tc>
        <w:tc>
          <w:tcPr>
            <w:tcW w:w="2977" w:type="dxa"/>
            <w:tcBorders>
              <w:top w:val="single" w:sz="4" w:space="0" w:color="000000"/>
              <w:left w:val="single" w:sz="4" w:space="0" w:color="000000"/>
              <w:bottom w:val="single" w:sz="4" w:space="0" w:color="000000"/>
              <w:right w:val="single" w:sz="4" w:space="0" w:color="000000"/>
            </w:tcBorders>
            <w:vAlign w:val="center"/>
          </w:tcPr>
          <w:p w14:paraId="1EB2FF2A" w14:textId="77777777" w:rsidR="0073054A" w:rsidRPr="00C0700C" w:rsidRDefault="0073054A" w:rsidP="0073054A">
            <w:pPr>
              <w:pStyle w:val="6"/>
              <w:tabs>
                <w:tab w:val="left" w:pos="0"/>
              </w:tabs>
              <w:snapToGrid w:val="0"/>
              <w:spacing w:before="0"/>
              <w:ind w:firstLine="709"/>
              <w:jc w:val="both"/>
              <w:rPr>
                <w:rFonts w:ascii="Times New Roman" w:hAnsi="Times New Roman" w:cs="Times New Roman"/>
                <w:b/>
                <w:i w:val="0"/>
                <w:color w:val="auto"/>
                <w:sz w:val="24"/>
                <w:szCs w:val="24"/>
              </w:rPr>
            </w:pPr>
            <w:bookmarkStart w:id="6" w:name="_Toc212220641"/>
            <w:r w:rsidRPr="00C0700C">
              <w:rPr>
                <w:rFonts w:ascii="Times New Roman" w:hAnsi="Times New Roman" w:cs="Times New Roman"/>
                <w:b/>
                <w:i w:val="0"/>
                <w:color w:val="auto"/>
                <w:sz w:val="24"/>
                <w:szCs w:val="24"/>
              </w:rPr>
              <w:t>Происхождение мусора (выведение, работа, возвращение с орбиты)</w:t>
            </w:r>
            <w:bookmarkEnd w:id="6"/>
          </w:p>
        </w:tc>
      </w:tr>
      <w:tr w:rsidR="0073054A" w:rsidRPr="00C6456B" w14:paraId="7513D2A7" w14:textId="77777777" w:rsidTr="00D84111">
        <w:tc>
          <w:tcPr>
            <w:tcW w:w="3545" w:type="dxa"/>
            <w:tcBorders>
              <w:top w:val="single" w:sz="4" w:space="0" w:color="000000"/>
              <w:left w:val="single" w:sz="4" w:space="0" w:color="000000"/>
              <w:bottom w:val="single" w:sz="4" w:space="0" w:color="000000"/>
            </w:tcBorders>
            <w:vAlign w:val="center"/>
          </w:tcPr>
          <w:p w14:paraId="461A4940"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7" w:name="_Toc212220642"/>
            <w:r w:rsidRPr="00C6456B">
              <w:rPr>
                <w:rFonts w:ascii="Times New Roman" w:hAnsi="Times New Roman" w:cs="Times New Roman"/>
                <w:b/>
                <w:i w:val="0"/>
                <w:color w:val="auto"/>
                <w:sz w:val="24"/>
                <w:szCs w:val="24"/>
              </w:rPr>
              <w:t xml:space="preserve">Крупные объекты </w:t>
            </w:r>
            <w:r w:rsidRPr="00C6456B">
              <w:rPr>
                <w:rFonts w:ascii="Times New Roman" w:hAnsi="Times New Roman" w:cs="Times New Roman"/>
                <w:i w:val="0"/>
                <w:color w:val="auto"/>
                <w:sz w:val="24"/>
                <w:szCs w:val="24"/>
              </w:rPr>
              <w:t>(отделяющиеся части, ракеты-носители, затопленные космические аппараты)</w:t>
            </w:r>
            <w:bookmarkEnd w:id="7"/>
          </w:p>
        </w:tc>
        <w:tc>
          <w:tcPr>
            <w:tcW w:w="2800" w:type="dxa"/>
            <w:tcBorders>
              <w:top w:val="single" w:sz="4" w:space="0" w:color="000000"/>
              <w:left w:val="single" w:sz="4" w:space="0" w:color="000000"/>
              <w:bottom w:val="single" w:sz="4" w:space="0" w:color="000000"/>
            </w:tcBorders>
            <w:vAlign w:val="center"/>
          </w:tcPr>
          <w:p w14:paraId="79790080"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8" w:name="_Toc212220643"/>
            <w:r w:rsidRPr="00C6456B">
              <w:rPr>
                <w:rFonts w:ascii="Times New Roman" w:hAnsi="Times New Roman" w:cs="Times New Roman"/>
                <w:i w:val="0"/>
                <w:color w:val="auto"/>
                <w:sz w:val="24"/>
                <w:szCs w:val="24"/>
              </w:rPr>
              <w:t>Поверхность Земли и Мировой океан</w:t>
            </w:r>
            <w:bookmarkEnd w:id="8"/>
          </w:p>
        </w:tc>
        <w:tc>
          <w:tcPr>
            <w:tcW w:w="2977" w:type="dxa"/>
            <w:tcBorders>
              <w:top w:val="single" w:sz="4" w:space="0" w:color="000000"/>
              <w:left w:val="single" w:sz="4" w:space="0" w:color="000000"/>
              <w:bottom w:val="single" w:sz="4" w:space="0" w:color="000000"/>
              <w:right w:val="single" w:sz="4" w:space="0" w:color="000000"/>
            </w:tcBorders>
            <w:vAlign w:val="center"/>
          </w:tcPr>
          <w:p w14:paraId="3215300D"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9" w:name="_Toc212220644"/>
            <w:r w:rsidRPr="00C6456B">
              <w:rPr>
                <w:rFonts w:ascii="Times New Roman" w:hAnsi="Times New Roman" w:cs="Times New Roman"/>
                <w:i w:val="0"/>
                <w:color w:val="auto"/>
                <w:sz w:val="24"/>
                <w:szCs w:val="24"/>
              </w:rPr>
              <w:t>Старт и выведение на орбиту,</w:t>
            </w:r>
            <w:bookmarkEnd w:id="9"/>
          </w:p>
          <w:p w14:paraId="71E13ECF" w14:textId="77777777" w:rsidR="0073054A" w:rsidRPr="00C6456B" w:rsidRDefault="0073054A" w:rsidP="0073054A">
            <w:pPr>
              <w:pStyle w:val="6"/>
              <w:tabs>
                <w:tab w:val="left" w:pos="0"/>
              </w:tabs>
              <w:spacing w:before="0"/>
              <w:jc w:val="both"/>
              <w:rPr>
                <w:rFonts w:ascii="Times New Roman" w:hAnsi="Times New Roman" w:cs="Times New Roman"/>
                <w:i w:val="0"/>
                <w:color w:val="auto"/>
                <w:sz w:val="24"/>
                <w:szCs w:val="24"/>
              </w:rPr>
            </w:pPr>
            <w:bookmarkStart w:id="10" w:name="_Toc212220645"/>
            <w:r w:rsidRPr="00C6456B">
              <w:rPr>
                <w:rFonts w:ascii="Times New Roman" w:hAnsi="Times New Roman" w:cs="Times New Roman"/>
                <w:i w:val="0"/>
                <w:color w:val="auto"/>
                <w:sz w:val="24"/>
                <w:szCs w:val="24"/>
              </w:rPr>
              <w:t>аварии при запусках,</w:t>
            </w:r>
            <w:bookmarkEnd w:id="10"/>
          </w:p>
          <w:p w14:paraId="69336E1A" w14:textId="77777777" w:rsidR="0073054A" w:rsidRPr="00C6456B" w:rsidRDefault="0073054A" w:rsidP="0073054A">
            <w:pPr>
              <w:pStyle w:val="6"/>
              <w:tabs>
                <w:tab w:val="left" w:pos="57"/>
              </w:tabs>
              <w:spacing w:before="0"/>
              <w:jc w:val="both"/>
              <w:rPr>
                <w:rFonts w:ascii="Times New Roman" w:hAnsi="Times New Roman" w:cs="Times New Roman"/>
                <w:i w:val="0"/>
                <w:color w:val="auto"/>
                <w:sz w:val="24"/>
                <w:szCs w:val="24"/>
              </w:rPr>
            </w:pPr>
            <w:bookmarkStart w:id="11" w:name="_Toc212220646"/>
            <w:r w:rsidRPr="00C6456B">
              <w:rPr>
                <w:rFonts w:ascii="Times New Roman" w:hAnsi="Times New Roman" w:cs="Times New Roman"/>
                <w:i w:val="0"/>
                <w:color w:val="auto"/>
                <w:sz w:val="24"/>
                <w:szCs w:val="24"/>
              </w:rPr>
              <w:t>возвращение с орбиты</w:t>
            </w:r>
            <w:bookmarkEnd w:id="11"/>
          </w:p>
        </w:tc>
      </w:tr>
      <w:tr w:rsidR="0073054A" w:rsidRPr="00C6456B" w14:paraId="4BD24AB9" w14:textId="77777777" w:rsidTr="00D84111">
        <w:tc>
          <w:tcPr>
            <w:tcW w:w="3545" w:type="dxa"/>
            <w:tcBorders>
              <w:top w:val="single" w:sz="4" w:space="0" w:color="000000"/>
              <w:left w:val="single" w:sz="4" w:space="0" w:color="000000"/>
              <w:bottom w:val="single" w:sz="4" w:space="0" w:color="000000"/>
            </w:tcBorders>
            <w:vAlign w:val="center"/>
          </w:tcPr>
          <w:p w14:paraId="14855080"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12" w:name="_Toc212220647"/>
            <w:r w:rsidRPr="00C6456B">
              <w:rPr>
                <w:rFonts w:ascii="Times New Roman" w:hAnsi="Times New Roman" w:cs="Times New Roman"/>
                <w:b/>
                <w:i w:val="0"/>
                <w:color w:val="auto"/>
                <w:sz w:val="24"/>
                <w:szCs w:val="24"/>
              </w:rPr>
              <w:t>Крупные объекты</w:t>
            </w:r>
            <w:r w:rsidRPr="00C6456B">
              <w:rPr>
                <w:rFonts w:ascii="Times New Roman" w:hAnsi="Times New Roman" w:cs="Times New Roman"/>
                <w:i w:val="0"/>
                <w:color w:val="auto"/>
                <w:sz w:val="24"/>
                <w:szCs w:val="24"/>
              </w:rPr>
              <w:t xml:space="preserve"> (отработавшие спутники, разрушившиеся спутники и космические станции)</w:t>
            </w:r>
            <w:bookmarkEnd w:id="12"/>
          </w:p>
        </w:tc>
        <w:tc>
          <w:tcPr>
            <w:tcW w:w="2800" w:type="dxa"/>
            <w:tcBorders>
              <w:top w:val="single" w:sz="4" w:space="0" w:color="000000"/>
              <w:left w:val="single" w:sz="4" w:space="0" w:color="000000"/>
              <w:bottom w:val="single" w:sz="4" w:space="0" w:color="000000"/>
            </w:tcBorders>
            <w:vAlign w:val="center"/>
          </w:tcPr>
          <w:p w14:paraId="596DED7B"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13" w:name="_Toc212220648"/>
            <w:r w:rsidRPr="00C6456B">
              <w:rPr>
                <w:rFonts w:ascii="Times New Roman" w:hAnsi="Times New Roman" w:cs="Times New Roman"/>
                <w:i w:val="0"/>
                <w:color w:val="auto"/>
                <w:sz w:val="24"/>
                <w:szCs w:val="24"/>
              </w:rPr>
              <w:t>Околоземное космическое пространство</w:t>
            </w:r>
            <w:bookmarkEnd w:id="13"/>
          </w:p>
        </w:tc>
        <w:tc>
          <w:tcPr>
            <w:tcW w:w="2977" w:type="dxa"/>
            <w:tcBorders>
              <w:top w:val="single" w:sz="4" w:space="0" w:color="000000"/>
              <w:left w:val="single" w:sz="4" w:space="0" w:color="000000"/>
              <w:bottom w:val="single" w:sz="4" w:space="0" w:color="000000"/>
              <w:right w:val="single" w:sz="4" w:space="0" w:color="000000"/>
            </w:tcBorders>
            <w:vAlign w:val="center"/>
          </w:tcPr>
          <w:p w14:paraId="693C5D40"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14" w:name="_Toc212220649"/>
            <w:r w:rsidRPr="00C6456B">
              <w:rPr>
                <w:rFonts w:ascii="Times New Roman" w:hAnsi="Times New Roman" w:cs="Times New Roman"/>
                <w:i w:val="0"/>
                <w:color w:val="auto"/>
                <w:sz w:val="24"/>
                <w:szCs w:val="24"/>
              </w:rPr>
              <w:t>Работа на орбите</w:t>
            </w:r>
            <w:bookmarkEnd w:id="14"/>
          </w:p>
        </w:tc>
      </w:tr>
      <w:tr w:rsidR="0073054A" w:rsidRPr="00C6456B" w14:paraId="522FC08B" w14:textId="77777777" w:rsidTr="00D84111">
        <w:tc>
          <w:tcPr>
            <w:tcW w:w="3545" w:type="dxa"/>
            <w:tcBorders>
              <w:top w:val="single" w:sz="4" w:space="0" w:color="000000"/>
              <w:left w:val="single" w:sz="4" w:space="0" w:color="000000"/>
              <w:bottom w:val="single" w:sz="4" w:space="0" w:color="000000"/>
            </w:tcBorders>
            <w:vAlign w:val="center"/>
          </w:tcPr>
          <w:p w14:paraId="5D897951"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15" w:name="_Toc212220650"/>
            <w:r w:rsidRPr="00C6456B">
              <w:rPr>
                <w:rFonts w:ascii="Times New Roman" w:hAnsi="Times New Roman" w:cs="Times New Roman"/>
                <w:b/>
                <w:i w:val="0"/>
                <w:color w:val="auto"/>
                <w:sz w:val="24"/>
                <w:szCs w:val="24"/>
              </w:rPr>
              <w:t>Средние объекты</w:t>
            </w:r>
            <w:r w:rsidRPr="00C6456B">
              <w:rPr>
                <w:rFonts w:ascii="Times New Roman" w:hAnsi="Times New Roman" w:cs="Times New Roman"/>
                <w:i w:val="0"/>
                <w:color w:val="auto"/>
                <w:sz w:val="24"/>
                <w:szCs w:val="24"/>
              </w:rPr>
              <w:t xml:space="preserve"> (обломки отделяющихся частей и несгоревшие в атмосфере части космических аппаратов)</w:t>
            </w:r>
            <w:bookmarkEnd w:id="15"/>
          </w:p>
        </w:tc>
        <w:tc>
          <w:tcPr>
            <w:tcW w:w="2800" w:type="dxa"/>
            <w:tcBorders>
              <w:top w:val="single" w:sz="4" w:space="0" w:color="000000"/>
              <w:left w:val="single" w:sz="4" w:space="0" w:color="000000"/>
              <w:bottom w:val="single" w:sz="4" w:space="0" w:color="000000"/>
            </w:tcBorders>
            <w:vAlign w:val="center"/>
          </w:tcPr>
          <w:p w14:paraId="7DFFF7A8"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16" w:name="_Toc212220651"/>
            <w:r w:rsidRPr="00C6456B">
              <w:rPr>
                <w:rFonts w:ascii="Times New Roman" w:hAnsi="Times New Roman" w:cs="Times New Roman"/>
                <w:i w:val="0"/>
                <w:color w:val="auto"/>
                <w:sz w:val="24"/>
                <w:szCs w:val="24"/>
              </w:rPr>
              <w:t>Поверхность Земли и Мировой океан</w:t>
            </w:r>
            <w:bookmarkEnd w:id="16"/>
          </w:p>
        </w:tc>
        <w:tc>
          <w:tcPr>
            <w:tcW w:w="2977" w:type="dxa"/>
            <w:tcBorders>
              <w:top w:val="single" w:sz="4" w:space="0" w:color="000000"/>
              <w:left w:val="single" w:sz="4" w:space="0" w:color="000000"/>
              <w:bottom w:val="single" w:sz="4" w:space="0" w:color="000000"/>
              <w:right w:val="single" w:sz="4" w:space="0" w:color="000000"/>
            </w:tcBorders>
            <w:vAlign w:val="center"/>
          </w:tcPr>
          <w:p w14:paraId="5FCCE310"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17" w:name="_Toc212220652"/>
            <w:r w:rsidRPr="00C6456B">
              <w:rPr>
                <w:rFonts w:ascii="Times New Roman" w:hAnsi="Times New Roman" w:cs="Times New Roman"/>
                <w:i w:val="0"/>
                <w:color w:val="auto"/>
                <w:sz w:val="24"/>
                <w:szCs w:val="24"/>
              </w:rPr>
              <w:t>Старт и выведение на орбиту, возвращение аппаратов с орбиты</w:t>
            </w:r>
            <w:bookmarkEnd w:id="17"/>
          </w:p>
        </w:tc>
      </w:tr>
      <w:tr w:rsidR="0073054A" w:rsidRPr="00C6456B" w14:paraId="5EE73142" w14:textId="77777777" w:rsidTr="00D84111">
        <w:tc>
          <w:tcPr>
            <w:tcW w:w="3545" w:type="dxa"/>
            <w:tcBorders>
              <w:top w:val="single" w:sz="4" w:space="0" w:color="000000"/>
              <w:left w:val="single" w:sz="4" w:space="0" w:color="000000"/>
              <w:bottom w:val="single" w:sz="4" w:space="0" w:color="000000"/>
            </w:tcBorders>
            <w:vAlign w:val="center"/>
          </w:tcPr>
          <w:p w14:paraId="0CFA6546" w14:textId="77777777" w:rsidR="0073054A" w:rsidRPr="00C6456B" w:rsidRDefault="0073054A" w:rsidP="0073054A">
            <w:pPr>
              <w:pStyle w:val="6"/>
              <w:tabs>
                <w:tab w:val="left" w:pos="0"/>
              </w:tabs>
              <w:snapToGrid w:val="0"/>
              <w:spacing w:before="0"/>
              <w:jc w:val="both"/>
              <w:rPr>
                <w:rFonts w:ascii="Times New Roman" w:hAnsi="Times New Roman" w:cs="Times New Roman"/>
                <w:b/>
                <w:i w:val="0"/>
                <w:color w:val="auto"/>
                <w:sz w:val="24"/>
                <w:szCs w:val="24"/>
              </w:rPr>
            </w:pPr>
            <w:bookmarkStart w:id="18" w:name="_Toc212220653"/>
            <w:r w:rsidRPr="00C6456B">
              <w:rPr>
                <w:rFonts w:ascii="Times New Roman" w:hAnsi="Times New Roman" w:cs="Times New Roman"/>
                <w:b/>
                <w:i w:val="0"/>
                <w:color w:val="auto"/>
                <w:sz w:val="24"/>
                <w:szCs w:val="24"/>
              </w:rPr>
              <w:t>Средние объекты</w:t>
            </w:r>
            <w:bookmarkEnd w:id="18"/>
          </w:p>
          <w:p w14:paraId="7D0BDA8F" w14:textId="77777777" w:rsidR="0073054A" w:rsidRPr="00C6456B" w:rsidRDefault="0073054A" w:rsidP="0073054A">
            <w:pPr>
              <w:pStyle w:val="6"/>
              <w:tabs>
                <w:tab w:val="left" w:pos="0"/>
              </w:tabs>
              <w:spacing w:before="0"/>
              <w:jc w:val="both"/>
              <w:rPr>
                <w:rFonts w:ascii="Times New Roman" w:hAnsi="Times New Roman" w:cs="Times New Roman"/>
                <w:i w:val="0"/>
                <w:color w:val="auto"/>
                <w:sz w:val="24"/>
                <w:szCs w:val="24"/>
              </w:rPr>
            </w:pPr>
            <w:bookmarkStart w:id="19" w:name="_Toc212220654"/>
            <w:r w:rsidRPr="00C6456B">
              <w:rPr>
                <w:rFonts w:ascii="Times New Roman" w:hAnsi="Times New Roman" w:cs="Times New Roman"/>
                <w:i w:val="0"/>
                <w:color w:val="auto"/>
                <w:sz w:val="24"/>
                <w:szCs w:val="24"/>
              </w:rPr>
              <w:t>(эксплуатационный мусор)</w:t>
            </w:r>
            <w:bookmarkEnd w:id="19"/>
          </w:p>
        </w:tc>
        <w:tc>
          <w:tcPr>
            <w:tcW w:w="2800" w:type="dxa"/>
            <w:tcBorders>
              <w:top w:val="single" w:sz="4" w:space="0" w:color="000000"/>
              <w:left w:val="single" w:sz="4" w:space="0" w:color="000000"/>
              <w:bottom w:val="single" w:sz="4" w:space="0" w:color="000000"/>
            </w:tcBorders>
            <w:vAlign w:val="center"/>
          </w:tcPr>
          <w:p w14:paraId="4ACC9FA0"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20" w:name="_Toc212220655"/>
            <w:r w:rsidRPr="00C6456B">
              <w:rPr>
                <w:rFonts w:ascii="Times New Roman" w:hAnsi="Times New Roman" w:cs="Times New Roman"/>
                <w:i w:val="0"/>
                <w:color w:val="auto"/>
                <w:sz w:val="24"/>
                <w:szCs w:val="24"/>
              </w:rPr>
              <w:t>Поверхность Земли</w:t>
            </w:r>
            <w:bookmarkEnd w:id="20"/>
          </w:p>
        </w:tc>
        <w:tc>
          <w:tcPr>
            <w:tcW w:w="2977" w:type="dxa"/>
            <w:tcBorders>
              <w:top w:val="single" w:sz="4" w:space="0" w:color="000000"/>
              <w:left w:val="single" w:sz="4" w:space="0" w:color="000000"/>
              <w:bottom w:val="single" w:sz="4" w:space="0" w:color="000000"/>
              <w:right w:val="single" w:sz="4" w:space="0" w:color="000000"/>
            </w:tcBorders>
            <w:vAlign w:val="center"/>
          </w:tcPr>
          <w:p w14:paraId="2714AABF"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21" w:name="_Toc212220656"/>
            <w:r w:rsidRPr="00C6456B">
              <w:rPr>
                <w:rFonts w:ascii="Times New Roman" w:hAnsi="Times New Roman" w:cs="Times New Roman"/>
                <w:i w:val="0"/>
                <w:color w:val="auto"/>
                <w:sz w:val="24"/>
                <w:szCs w:val="24"/>
              </w:rPr>
              <w:t>Выведение на орбиту, запуск</w:t>
            </w:r>
            <w:bookmarkEnd w:id="21"/>
          </w:p>
        </w:tc>
      </w:tr>
      <w:tr w:rsidR="0073054A" w:rsidRPr="00C6456B" w14:paraId="67379F24" w14:textId="77777777" w:rsidTr="00D84111">
        <w:tc>
          <w:tcPr>
            <w:tcW w:w="3545" w:type="dxa"/>
            <w:tcBorders>
              <w:top w:val="single" w:sz="4" w:space="0" w:color="000000"/>
              <w:left w:val="single" w:sz="4" w:space="0" w:color="000000"/>
              <w:bottom w:val="single" w:sz="4" w:space="0" w:color="000000"/>
            </w:tcBorders>
            <w:vAlign w:val="center"/>
          </w:tcPr>
          <w:p w14:paraId="6659A2F1" w14:textId="77777777" w:rsidR="0073054A" w:rsidRPr="00C6456B" w:rsidRDefault="0073054A" w:rsidP="0073054A">
            <w:pPr>
              <w:pStyle w:val="6"/>
              <w:tabs>
                <w:tab w:val="left" w:pos="0"/>
              </w:tabs>
              <w:snapToGrid w:val="0"/>
              <w:spacing w:before="0"/>
              <w:jc w:val="both"/>
              <w:rPr>
                <w:rFonts w:ascii="Times New Roman" w:hAnsi="Times New Roman" w:cs="Times New Roman"/>
                <w:b/>
                <w:i w:val="0"/>
                <w:color w:val="auto"/>
                <w:sz w:val="24"/>
                <w:szCs w:val="24"/>
              </w:rPr>
            </w:pPr>
            <w:bookmarkStart w:id="22" w:name="_Toc212220657"/>
            <w:r w:rsidRPr="00C6456B">
              <w:rPr>
                <w:rFonts w:ascii="Times New Roman" w:hAnsi="Times New Roman" w:cs="Times New Roman"/>
                <w:b/>
                <w:i w:val="0"/>
                <w:color w:val="auto"/>
                <w:sz w:val="24"/>
                <w:szCs w:val="24"/>
              </w:rPr>
              <w:t>Мелкие объекты</w:t>
            </w:r>
            <w:bookmarkEnd w:id="22"/>
          </w:p>
          <w:p w14:paraId="17CCDBF5" w14:textId="77777777" w:rsidR="0073054A" w:rsidRPr="00C6456B" w:rsidRDefault="0073054A" w:rsidP="0073054A">
            <w:pPr>
              <w:pStyle w:val="6"/>
              <w:tabs>
                <w:tab w:val="left" w:pos="0"/>
              </w:tabs>
              <w:spacing w:before="0"/>
              <w:jc w:val="both"/>
              <w:rPr>
                <w:rFonts w:ascii="Times New Roman" w:hAnsi="Times New Roman" w:cs="Times New Roman"/>
                <w:i w:val="0"/>
                <w:color w:val="auto"/>
                <w:sz w:val="24"/>
                <w:szCs w:val="24"/>
              </w:rPr>
            </w:pPr>
            <w:bookmarkStart w:id="23" w:name="_Toc212220658"/>
            <w:r w:rsidRPr="00C6456B">
              <w:rPr>
                <w:rFonts w:ascii="Times New Roman" w:hAnsi="Times New Roman" w:cs="Times New Roman"/>
                <w:i w:val="0"/>
                <w:color w:val="auto"/>
                <w:sz w:val="24"/>
                <w:szCs w:val="24"/>
              </w:rPr>
              <w:t>(частицы краски)</w:t>
            </w:r>
            <w:bookmarkEnd w:id="23"/>
          </w:p>
        </w:tc>
        <w:tc>
          <w:tcPr>
            <w:tcW w:w="2800" w:type="dxa"/>
            <w:tcBorders>
              <w:top w:val="single" w:sz="4" w:space="0" w:color="000000"/>
              <w:left w:val="single" w:sz="4" w:space="0" w:color="000000"/>
              <w:bottom w:val="single" w:sz="4" w:space="0" w:color="000000"/>
            </w:tcBorders>
            <w:vAlign w:val="center"/>
          </w:tcPr>
          <w:p w14:paraId="291F08C4"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24" w:name="_Toc212220659"/>
            <w:r w:rsidRPr="00C6456B">
              <w:rPr>
                <w:rFonts w:ascii="Times New Roman" w:hAnsi="Times New Roman" w:cs="Times New Roman"/>
                <w:i w:val="0"/>
                <w:color w:val="auto"/>
                <w:sz w:val="24"/>
                <w:szCs w:val="24"/>
              </w:rPr>
              <w:t>Околоземное космическое пространство</w:t>
            </w:r>
            <w:bookmarkEnd w:id="24"/>
          </w:p>
        </w:tc>
        <w:tc>
          <w:tcPr>
            <w:tcW w:w="2977" w:type="dxa"/>
            <w:tcBorders>
              <w:top w:val="single" w:sz="4" w:space="0" w:color="000000"/>
              <w:left w:val="single" w:sz="4" w:space="0" w:color="000000"/>
              <w:bottom w:val="single" w:sz="4" w:space="0" w:color="000000"/>
              <w:right w:val="single" w:sz="4" w:space="0" w:color="000000"/>
            </w:tcBorders>
            <w:vAlign w:val="center"/>
          </w:tcPr>
          <w:p w14:paraId="26A01AFA"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25" w:name="_Toc212220660"/>
            <w:r w:rsidRPr="00C6456B">
              <w:rPr>
                <w:rFonts w:ascii="Times New Roman" w:hAnsi="Times New Roman" w:cs="Times New Roman"/>
                <w:i w:val="0"/>
                <w:color w:val="auto"/>
                <w:sz w:val="24"/>
                <w:szCs w:val="24"/>
              </w:rPr>
              <w:t>Отколовшиеся частицы от космических объектов</w:t>
            </w:r>
            <w:bookmarkEnd w:id="25"/>
          </w:p>
        </w:tc>
      </w:tr>
      <w:tr w:rsidR="0073054A" w:rsidRPr="00C6456B" w14:paraId="097565D0" w14:textId="77777777" w:rsidTr="00D84111">
        <w:tc>
          <w:tcPr>
            <w:tcW w:w="3545" w:type="dxa"/>
            <w:tcBorders>
              <w:top w:val="single" w:sz="4" w:space="0" w:color="000000"/>
              <w:left w:val="single" w:sz="4" w:space="0" w:color="000000"/>
              <w:bottom w:val="single" w:sz="4" w:space="0" w:color="000000"/>
            </w:tcBorders>
            <w:vAlign w:val="center"/>
          </w:tcPr>
          <w:p w14:paraId="5BE11C5E" w14:textId="77777777" w:rsidR="0073054A" w:rsidRPr="00C6456B" w:rsidRDefault="0073054A" w:rsidP="0073054A">
            <w:pPr>
              <w:pStyle w:val="6"/>
              <w:tabs>
                <w:tab w:val="left" w:pos="0"/>
              </w:tabs>
              <w:snapToGrid w:val="0"/>
              <w:spacing w:before="0"/>
              <w:jc w:val="both"/>
              <w:rPr>
                <w:rFonts w:ascii="Times New Roman" w:hAnsi="Times New Roman" w:cs="Times New Roman"/>
                <w:b/>
                <w:i w:val="0"/>
                <w:color w:val="auto"/>
                <w:sz w:val="24"/>
                <w:szCs w:val="24"/>
              </w:rPr>
            </w:pPr>
            <w:bookmarkStart w:id="26" w:name="_Toc212220661"/>
            <w:r w:rsidRPr="00C6456B">
              <w:rPr>
                <w:rFonts w:ascii="Times New Roman" w:hAnsi="Times New Roman" w:cs="Times New Roman"/>
                <w:b/>
                <w:i w:val="0"/>
                <w:color w:val="auto"/>
                <w:sz w:val="24"/>
                <w:szCs w:val="24"/>
              </w:rPr>
              <w:t>Мелкие объекты</w:t>
            </w:r>
            <w:bookmarkEnd w:id="26"/>
          </w:p>
          <w:p w14:paraId="660A1864" w14:textId="77777777" w:rsidR="0073054A" w:rsidRPr="00C6456B" w:rsidRDefault="0073054A" w:rsidP="0073054A">
            <w:pPr>
              <w:pStyle w:val="6"/>
              <w:tabs>
                <w:tab w:val="left" w:pos="0"/>
              </w:tabs>
              <w:spacing w:before="0"/>
              <w:jc w:val="both"/>
              <w:rPr>
                <w:rFonts w:ascii="Times New Roman" w:hAnsi="Times New Roman" w:cs="Times New Roman"/>
                <w:i w:val="0"/>
                <w:color w:val="auto"/>
                <w:sz w:val="24"/>
                <w:szCs w:val="24"/>
              </w:rPr>
            </w:pPr>
            <w:bookmarkStart w:id="27" w:name="_Toc212220662"/>
            <w:r w:rsidRPr="00C6456B">
              <w:rPr>
                <w:rFonts w:ascii="Times New Roman" w:hAnsi="Times New Roman" w:cs="Times New Roman"/>
                <w:i w:val="0"/>
                <w:color w:val="auto"/>
                <w:sz w:val="24"/>
                <w:szCs w:val="24"/>
              </w:rPr>
              <w:t>(мелкие обломки кораблей, спутников и зондов)</w:t>
            </w:r>
            <w:bookmarkEnd w:id="27"/>
          </w:p>
        </w:tc>
        <w:tc>
          <w:tcPr>
            <w:tcW w:w="2800" w:type="dxa"/>
            <w:tcBorders>
              <w:top w:val="single" w:sz="4" w:space="0" w:color="000000"/>
              <w:left w:val="single" w:sz="4" w:space="0" w:color="000000"/>
              <w:bottom w:val="single" w:sz="4" w:space="0" w:color="000000"/>
            </w:tcBorders>
            <w:vAlign w:val="center"/>
          </w:tcPr>
          <w:p w14:paraId="2C5690CB"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28" w:name="_Toc212220663"/>
            <w:r w:rsidRPr="00C6456B">
              <w:rPr>
                <w:rFonts w:ascii="Times New Roman" w:hAnsi="Times New Roman" w:cs="Times New Roman"/>
                <w:i w:val="0"/>
                <w:color w:val="auto"/>
                <w:sz w:val="24"/>
                <w:szCs w:val="24"/>
              </w:rPr>
              <w:t>Околоземное космическое пространство</w:t>
            </w:r>
            <w:bookmarkEnd w:id="28"/>
          </w:p>
        </w:tc>
        <w:tc>
          <w:tcPr>
            <w:tcW w:w="2977" w:type="dxa"/>
            <w:tcBorders>
              <w:top w:val="single" w:sz="4" w:space="0" w:color="000000"/>
              <w:left w:val="single" w:sz="4" w:space="0" w:color="000000"/>
              <w:bottom w:val="single" w:sz="4" w:space="0" w:color="000000"/>
              <w:right w:val="single" w:sz="4" w:space="0" w:color="000000"/>
            </w:tcBorders>
            <w:vAlign w:val="center"/>
          </w:tcPr>
          <w:p w14:paraId="0FFD74C5" w14:textId="77777777" w:rsidR="0073054A" w:rsidRPr="00C6456B" w:rsidRDefault="0073054A" w:rsidP="0073054A">
            <w:pPr>
              <w:pStyle w:val="6"/>
              <w:tabs>
                <w:tab w:val="left" w:pos="0"/>
              </w:tabs>
              <w:snapToGrid w:val="0"/>
              <w:spacing w:before="0"/>
              <w:jc w:val="both"/>
              <w:rPr>
                <w:rFonts w:ascii="Times New Roman" w:hAnsi="Times New Roman" w:cs="Times New Roman"/>
                <w:i w:val="0"/>
                <w:color w:val="auto"/>
                <w:sz w:val="24"/>
                <w:szCs w:val="24"/>
              </w:rPr>
            </w:pPr>
            <w:bookmarkStart w:id="29" w:name="_Toc212220664"/>
            <w:r w:rsidRPr="00C6456B">
              <w:rPr>
                <w:rFonts w:ascii="Times New Roman" w:hAnsi="Times New Roman" w:cs="Times New Roman"/>
                <w:i w:val="0"/>
                <w:color w:val="auto"/>
                <w:sz w:val="24"/>
                <w:szCs w:val="24"/>
              </w:rPr>
              <w:t>Взрывы космических аппаратов на орбитах</w:t>
            </w:r>
            <w:bookmarkEnd w:id="29"/>
          </w:p>
        </w:tc>
      </w:tr>
    </w:tbl>
    <w:p w14:paraId="43B1E719" w14:textId="77777777" w:rsidR="00D84111" w:rsidRDefault="00D84111" w:rsidP="005F66E1">
      <w:pPr>
        <w:pStyle w:val="2"/>
        <w:tabs>
          <w:tab w:val="left" w:pos="0"/>
        </w:tabs>
        <w:spacing w:before="0" w:after="0" w:line="360" w:lineRule="auto"/>
        <w:ind w:firstLine="709"/>
        <w:jc w:val="center"/>
        <w:rPr>
          <w:rFonts w:ascii="Times New Roman" w:eastAsiaTheme="minorEastAsia" w:hAnsi="Times New Roman" w:cs="Times New Roman"/>
          <w:b w:val="0"/>
          <w:bCs w:val="0"/>
          <w:i w:val="0"/>
          <w:iCs w:val="0"/>
          <w:sz w:val="24"/>
          <w:szCs w:val="24"/>
          <w:lang w:eastAsia="ru-RU"/>
        </w:rPr>
      </w:pPr>
      <w:bookmarkStart w:id="30" w:name="_Toc212220638"/>
    </w:p>
    <w:p w14:paraId="3E506947" w14:textId="77777777" w:rsidR="00D84111" w:rsidRPr="00D84111" w:rsidRDefault="00D84111" w:rsidP="00D84111"/>
    <w:p w14:paraId="6DC5A524" w14:textId="4F7E6694" w:rsidR="00770BCB" w:rsidRPr="00C6456B" w:rsidRDefault="00770BCB" w:rsidP="005F66E1">
      <w:pPr>
        <w:pStyle w:val="2"/>
        <w:tabs>
          <w:tab w:val="left" w:pos="0"/>
        </w:tabs>
        <w:spacing w:before="0" w:after="0" w:line="360" w:lineRule="auto"/>
        <w:ind w:firstLine="709"/>
        <w:jc w:val="center"/>
        <w:rPr>
          <w:rFonts w:ascii="Times New Roman" w:hAnsi="Times New Roman" w:cs="Times New Roman"/>
          <w:bCs w:val="0"/>
          <w:i w:val="0"/>
          <w:iCs w:val="0"/>
          <w:sz w:val="24"/>
          <w:szCs w:val="24"/>
        </w:rPr>
      </w:pPr>
      <w:r w:rsidRPr="00C6456B">
        <w:rPr>
          <w:rFonts w:ascii="Times New Roman" w:hAnsi="Times New Roman" w:cs="Times New Roman"/>
          <w:bCs w:val="0"/>
          <w:i w:val="0"/>
          <w:iCs w:val="0"/>
          <w:sz w:val="24"/>
          <w:szCs w:val="24"/>
        </w:rPr>
        <w:t>Способы очистки космоса от мусора</w:t>
      </w:r>
      <w:bookmarkEnd w:id="30"/>
    </w:p>
    <w:p w14:paraId="525D4412" w14:textId="77777777" w:rsidR="00770BCB" w:rsidRPr="00595EF5" w:rsidRDefault="00471619" w:rsidP="005F66E1">
      <w:pPr>
        <w:spacing w:after="0" w:line="360" w:lineRule="auto"/>
        <w:ind w:firstLine="709"/>
        <w:jc w:val="both"/>
        <w:rPr>
          <w:rFonts w:ascii="Times New Roman" w:hAnsi="Times New Roman" w:cs="Times New Roman"/>
          <w:sz w:val="24"/>
          <w:szCs w:val="24"/>
        </w:rPr>
      </w:pPr>
      <w:r w:rsidRPr="005B7087">
        <w:rPr>
          <w:rFonts w:ascii="Times New Roman" w:hAnsi="Times New Roman" w:cs="Times New Roman"/>
          <w:b/>
          <w:sz w:val="24"/>
          <w:szCs w:val="24"/>
        </w:rPr>
        <w:t>1.</w:t>
      </w:r>
      <w:r w:rsidRPr="00C6456B">
        <w:rPr>
          <w:rFonts w:ascii="Times New Roman" w:hAnsi="Times New Roman" w:cs="Times New Roman"/>
          <w:sz w:val="24"/>
          <w:szCs w:val="24"/>
        </w:rPr>
        <w:t xml:space="preserve"> </w:t>
      </w:r>
      <w:r w:rsidR="00770BCB" w:rsidRPr="00C6456B">
        <w:rPr>
          <w:rFonts w:ascii="Times New Roman" w:hAnsi="Times New Roman" w:cs="Times New Roman"/>
          <w:sz w:val="24"/>
          <w:szCs w:val="24"/>
        </w:rPr>
        <w:t xml:space="preserve">По мнению многих ученых, орбитальный мусор представляет растущую опасность для космических полетов. Если не принять меры по очистке от него сейчас, то через 20-30 лет подобные полеты станут просто невозможными. Для предотвращения образования крупных посторонних объектов космические аппараты оснащают специальными двигателями, позволяющими переводить их на более высокие околоземные орбиты или притормаживать, чтобы, войдя в атмосферу, они сгорали в ней. В Советском Союзе и России для космических станций, грузовых и транспортных </w:t>
      </w:r>
      <w:r w:rsidR="00770BCB" w:rsidRPr="00C6456B">
        <w:rPr>
          <w:rFonts w:ascii="Times New Roman" w:hAnsi="Times New Roman" w:cs="Times New Roman"/>
          <w:sz w:val="24"/>
          <w:szCs w:val="24"/>
        </w:rPr>
        <w:lastRenderedPageBreak/>
        <w:t xml:space="preserve">кораблей, выполнивших программу, предусмотрен такой </w:t>
      </w:r>
      <w:r w:rsidR="00770BCB" w:rsidRPr="00A64E5B">
        <w:rPr>
          <w:rFonts w:ascii="Times New Roman" w:hAnsi="Times New Roman" w:cs="Times New Roman"/>
          <w:i/>
          <w:sz w:val="24"/>
          <w:szCs w:val="24"/>
        </w:rPr>
        <w:t>управляемый вход в атмосферу, при котором несгоревшие элементы падают в океан</w:t>
      </w:r>
      <w:r w:rsidR="00770BCB" w:rsidRPr="00595EF5">
        <w:rPr>
          <w:rFonts w:ascii="Times New Roman" w:hAnsi="Times New Roman" w:cs="Times New Roman"/>
          <w:sz w:val="24"/>
          <w:szCs w:val="24"/>
        </w:rPr>
        <w:t>.</w:t>
      </w:r>
    </w:p>
    <w:p w14:paraId="5F095941" w14:textId="77777777" w:rsidR="00770BCB" w:rsidRPr="00C6456B" w:rsidRDefault="00770BCB" w:rsidP="005F66E1">
      <w:pPr>
        <w:spacing w:after="0" w:line="360" w:lineRule="auto"/>
        <w:ind w:firstLine="709"/>
        <w:jc w:val="both"/>
        <w:rPr>
          <w:rFonts w:ascii="Times New Roman" w:hAnsi="Times New Roman" w:cs="Times New Roman"/>
          <w:sz w:val="24"/>
          <w:szCs w:val="24"/>
        </w:rPr>
      </w:pPr>
      <w:r w:rsidRPr="00C6456B">
        <w:rPr>
          <w:rFonts w:ascii="Times New Roman" w:hAnsi="Times New Roman" w:cs="Times New Roman"/>
          <w:sz w:val="24"/>
          <w:szCs w:val="24"/>
        </w:rPr>
        <w:t xml:space="preserve">Именно таким образом 23 марта 2001 г. прекратила свое существование космическая станция «Мир». Свыше 1500 обломков общей массой 25 тонн упали и затонули в южной части Тихого океана восточнее Новой Зеландии, на 40-ё параллели недалеко от острова Рождества, в полосе шириной 200 км и длиной 3000 км. Этот район получил название «кладбища космических кораблей». И по сей </w:t>
      </w:r>
      <w:proofErr w:type="gramStart"/>
      <w:r w:rsidRPr="00C6456B">
        <w:rPr>
          <w:rFonts w:ascii="Times New Roman" w:hAnsi="Times New Roman" w:cs="Times New Roman"/>
          <w:sz w:val="24"/>
          <w:szCs w:val="24"/>
        </w:rPr>
        <w:t>день</w:t>
      </w:r>
      <w:proofErr w:type="gramEnd"/>
      <w:r w:rsidRPr="00C6456B">
        <w:rPr>
          <w:rFonts w:ascii="Times New Roman" w:hAnsi="Times New Roman" w:cs="Times New Roman"/>
          <w:sz w:val="24"/>
          <w:szCs w:val="24"/>
        </w:rPr>
        <w:t xml:space="preserve"> он используется для затопления частей космических аппаратов, возвращающихся с орбиты. Но здесь же возникает вопрос о загрязнении Мирового океана обломками космических аппаратов. </w:t>
      </w:r>
    </w:p>
    <w:p w14:paraId="04B1EFFA" w14:textId="77777777" w:rsidR="00770BCB" w:rsidRPr="00C6456B" w:rsidRDefault="00471619" w:rsidP="005F66E1">
      <w:pPr>
        <w:spacing w:after="0" w:line="360" w:lineRule="auto"/>
        <w:ind w:firstLine="709"/>
        <w:jc w:val="both"/>
        <w:rPr>
          <w:rFonts w:ascii="Times New Roman" w:hAnsi="Times New Roman" w:cs="Times New Roman"/>
          <w:sz w:val="24"/>
          <w:szCs w:val="24"/>
        </w:rPr>
      </w:pPr>
      <w:r w:rsidRPr="005B7087">
        <w:rPr>
          <w:rFonts w:ascii="Times New Roman" w:hAnsi="Times New Roman" w:cs="Times New Roman"/>
          <w:b/>
          <w:sz w:val="24"/>
          <w:szCs w:val="24"/>
        </w:rPr>
        <w:t>2.</w:t>
      </w:r>
      <w:r w:rsidRPr="00C6456B">
        <w:rPr>
          <w:rFonts w:ascii="Times New Roman" w:hAnsi="Times New Roman" w:cs="Times New Roman"/>
          <w:sz w:val="24"/>
          <w:szCs w:val="24"/>
        </w:rPr>
        <w:t xml:space="preserve"> </w:t>
      </w:r>
      <w:r w:rsidR="00770BCB" w:rsidRPr="00C6456B">
        <w:rPr>
          <w:rFonts w:ascii="Times New Roman" w:hAnsi="Times New Roman" w:cs="Times New Roman"/>
          <w:sz w:val="24"/>
          <w:szCs w:val="24"/>
        </w:rPr>
        <w:t>Известен и другой способ очистки</w:t>
      </w:r>
      <w:r w:rsidR="00770BCB" w:rsidRPr="00595EF5">
        <w:rPr>
          <w:rFonts w:ascii="Times New Roman" w:hAnsi="Times New Roman" w:cs="Times New Roman"/>
          <w:sz w:val="24"/>
          <w:szCs w:val="24"/>
        </w:rPr>
        <w:t xml:space="preserve">, когда </w:t>
      </w:r>
      <w:r w:rsidR="00770BCB" w:rsidRPr="00A64E5B">
        <w:rPr>
          <w:rFonts w:ascii="Times New Roman" w:hAnsi="Times New Roman" w:cs="Times New Roman"/>
          <w:i/>
          <w:sz w:val="24"/>
          <w:szCs w:val="24"/>
        </w:rPr>
        <w:t>космические аппараты снимаются с орбит с помощью специальных кораблей</w:t>
      </w:r>
      <w:r w:rsidR="00770BCB" w:rsidRPr="00595EF5">
        <w:rPr>
          <w:rFonts w:ascii="Times New Roman" w:hAnsi="Times New Roman" w:cs="Times New Roman"/>
          <w:sz w:val="24"/>
          <w:szCs w:val="24"/>
        </w:rPr>
        <w:t xml:space="preserve">. </w:t>
      </w:r>
      <w:r w:rsidR="00770BCB" w:rsidRPr="00C6456B">
        <w:rPr>
          <w:rFonts w:ascii="Times New Roman" w:hAnsi="Times New Roman" w:cs="Times New Roman"/>
          <w:sz w:val="24"/>
          <w:szCs w:val="24"/>
        </w:rPr>
        <w:t>Впервые подобный эксперимент был проведен в ноябре 1984 г. Экипаж корабля «</w:t>
      </w:r>
      <w:proofErr w:type="spellStart"/>
      <w:r w:rsidR="00770BCB" w:rsidRPr="00C6456B">
        <w:rPr>
          <w:rFonts w:ascii="Times New Roman" w:hAnsi="Times New Roman" w:cs="Times New Roman"/>
          <w:sz w:val="24"/>
          <w:szCs w:val="24"/>
        </w:rPr>
        <w:t>Дискавери</w:t>
      </w:r>
      <w:proofErr w:type="spellEnd"/>
      <w:r w:rsidR="00770BCB" w:rsidRPr="00C6456B">
        <w:rPr>
          <w:rFonts w:ascii="Times New Roman" w:hAnsi="Times New Roman" w:cs="Times New Roman"/>
          <w:sz w:val="24"/>
          <w:szCs w:val="24"/>
        </w:rPr>
        <w:t>» возвратил на Землю два спутника: американский «Уэстар-6» и индонезийский «</w:t>
      </w:r>
      <w:proofErr w:type="spellStart"/>
      <w:r w:rsidR="00770BCB" w:rsidRPr="00C6456B">
        <w:rPr>
          <w:rFonts w:ascii="Times New Roman" w:hAnsi="Times New Roman" w:cs="Times New Roman"/>
          <w:sz w:val="24"/>
          <w:szCs w:val="24"/>
        </w:rPr>
        <w:t>Палапа</w:t>
      </w:r>
      <w:proofErr w:type="spellEnd"/>
      <w:r w:rsidR="00770BCB" w:rsidRPr="00C6456B">
        <w:rPr>
          <w:rFonts w:ascii="Times New Roman" w:hAnsi="Times New Roman" w:cs="Times New Roman"/>
          <w:sz w:val="24"/>
          <w:szCs w:val="24"/>
        </w:rPr>
        <w:t xml:space="preserve"> В-2», которые при запуске не удалось вывести на геостационарную орбиту. Однако этот способ чрезвычайно дорог.</w:t>
      </w:r>
    </w:p>
    <w:p w14:paraId="395009BC" w14:textId="6668737E" w:rsidR="00770BCB" w:rsidRDefault="00471619" w:rsidP="005F66E1">
      <w:pPr>
        <w:spacing w:after="0" w:line="360" w:lineRule="auto"/>
        <w:ind w:firstLine="709"/>
        <w:jc w:val="both"/>
        <w:rPr>
          <w:rFonts w:ascii="Times New Roman" w:hAnsi="Times New Roman" w:cs="Times New Roman"/>
          <w:sz w:val="24"/>
          <w:szCs w:val="24"/>
        </w:rPr>
      </w:pPr>
      <w:r w:rsidRPr="005B7087">
        <w:rPr>
          <w:rFonts w:ascii="Times New Roman" w:hAnsi="Times New Roman" w:cs="Times New Roman"/>
          <w:b/>
          <w:sz w:val="24"/>
          <w:szCs w:val="24"/>
        </w:rPr>
        <w:t>3.</w:t>
      </w:r>
      <w:r w:rsidR="00770BCB" w:rsidRPr="00C6456B">
        <w:rPr>
          <w:rFonts w:ascii="Times New Roman" w:hAnsi="Times New Roman" w:cs="Times New Roman"/>
          <w:sz w:val="24"/>
          <w:szCs w:val="24"/>
        </w:rPr>
        <w:t xml:space="preserve"> Сбор и утилизация не столь крупного космического мусора представляют собой гораздо более сложную задачу. Видимо, для ее решения уже в недалеком будущем </w:t>
      </w:r>
      <w:r w:rsidR="00770BCB" w:rsidRPr="00595EF5">
        <w:rPr>
          <w:rFonts w:ascii="Times New Roman" w:hAnsi="Times New Roman" w:cs="Times New Roman"/>
          <w:sz w:val="24"/>
          <w:szCs w:val="24"/>
        </w:rPr>
        <w:t xml:space="preserve">придется </w:t>
      </w:r>
      <w:r w:rsidR="00770BCB" w:rsidRPr="00A64E5B">
        <w:rPr>
          <w:rFonts w:ascii="Times New Roman" w:hAnsi="Times New Roman" w:cs="Times New Roman"/>
          <w:i/>
          <w:sz w:val="24"/>
          <w:szCs w:val="24"/>
        </w:rPr>
        <w:t>создавать и выводить в космос специальные мусоросборники</w:t>
      </w:r>
      <w:r w:rsidR="00770BCB" w:rsidRPr="00595EF5">
        <w:rPr>
          <w:rFonts w:ascii="Times New Roman" w:hAnsi="Times New Roman" w:cs="Times New Roman"/>
          <w:sz w:val="24"/>
          <w:szCs w:val="24"/>
        </w:rPr>
        <w:t>.</w:t>
      </w:r>
      <w:r w:rsidR="00770BCB" w:rsidRPr="00C6456B">
        <w:rPr>
          <w:rFonts w:ascii="Times New Roman" w:hAnsi="Times New Roman" w:cs="Times New Roman"/>
          <w:sz w:val="24"/>
          <w:szCs w:val="24"/>
        </w:rPr>
        <w:t xml:space="preserve"> Особой, также насущной проблемой является «замусоривание» точек зависания спутников на геостационарной орбите. Число таких удобных мест ограничено, и аппаратам приходится около них «толпиться». Дело усугубляется еще и спутниками, утратившими работоспособность. В этом случае подходящим способом очистки является их </w:t>
      </w:r>
      <w:r w:rsidR="00770BCB" w:rsidRPr="00A64E5B">
        <w:rPr>
          <w:rFonts w:ascii="Times New Roman" w:hAnsi="Times New Roman" w:cs="Times New Roman"/>
          <w:i/>
          <w:sz w:val="24"/>
          <w:szCs w:val="24"/>
        </w:rPr>
        <w:t xml:space="preserve">перемещение в менее занятые точки </w:t>
      </w:r>
      <w:r w:rsidR="00770BCB" w:rsidRPr="00C6456B">
        <w:rPr>
          <w:rFonts w:ascii="Times New Roman" w:hAnsi="Times New Roman" w:cs="Times New Roman"/>
          <w:sz w:val="24"/>
          <w:szCs w:val="24"/>
        </w:rPr>
        <w:t>на той же орбите или на другую, более низкую либо более высокую орбиту.</w:t>
      </w:r>
    </w:p>
    <w:p w14:paraId="24B3BAFC" w14:textId="09724C3A" w:rsidR="000E1E59" w:rsidRPr="00E92822" w:rsidRDefault="000E1E59" w:rsidP="000E1E59">
      <w:pPr>
        <w:spacing w:after="0" w:line="360" w:lineRule="auto"/>
        <w:ind w:firstLine="709"/>
        <w:jc w:val="both"/>
        <w:rPr>
          <w:rFonts w:ascii="Times New Roman" w:hAnsi="Times New Roman" w:cs="Times New Roman"/>
          <w:sz w:val="24"/>
          <w:szCs w:val="24"/>
        </w:rPr>
      </w:pPr>
      <w:r w:rsidRPr="00E92822">
        <w:rPr>
          <w:rFonts w:ascii="Times New Roman" w:hAnsi="Times New Roman" w:cs="Times New Roman"/>
          <w:sz w:val="24"/>
          <w:szCs w:val="24"/>
        </w:rPr>
        <w:t xml:space="preserve">Принципиальным отличием </w:t>
      </w:r>
      <w:r w:rsidR="00E92822">
        <w:rPr>
          <w:rFonts w:ascii="Times New Roman" w:hAnsi="Times New Roman" w:cs="Times New Roman"/>
          <w:sz w:val="24"/>
          <w:szCs w:val="24"/>
        </w:rPr>
        <w:t xml:space="preserve">СКМ </w:t>
      </w:r>
      <w:r w:rsidRPr="00E92822">
        <w:rPr>
          <w:rFonts w:ascii="Times New Roman" w:hAnsi="Times New Roman" w:cs="Times New Roman"/>
          <w:sz w:val="24"/>
          <w:szCs w:val="24"/>
        </w:rPr>
        <w:t xml:space="preserve">от существующих аналогичных проектов является переработка космического мусора в </w:t>
      </w:r>
      <w:proofErr w:type="spellStart"/>
      <w:r w:rsidRPr="00E92822">
        <w:rPr>
          <w:rFonts w:ascii="Times New Roman" w:hAnsi="Times New Roman" w:cs="Times New Roman"/>
          <w:sz w:val="24"/>
          <w:szCs w:val="24"/>
        </w:rPr>
        <w:t>псевдожидкое</w:t>
      </w:r>
      <w:proofErr w:type="spellEnd"/>
      <w:r w:rsidRPr="00E92822">
        <w:rPr>
          <w:rFonts w:ascii="Times New Roman" w:hAnsi="Times New Roman" w:cs="Times New Roman"/>
          <w:sz w:val="24"/>
          <w:szCs w:val="24"/>
        </w:rPr>
        <w:t xml:space="preserve"> топливо. Это позволяет решить сразу несколько задач – обеспечить безотходное уничтожение мусора и максимальный срок работы аппарата, а также минимизировать стоимость его вывода на орбиту. Фактически наш аппарат будет действовать как хищник, который охотится на мусор, чтобы получить дополнительную энергию.</w:t>
      </w:r>
    </w:p>
    <w:p w14:paraId="1F2A68BC" w14:textId="77777777" w:rsidR="000E1E59" w:rsidRPr="00E92822" w:rsidRDefault="000E1E59" w:rsidP="000E1E59">
      <w:pPr>
        <w:spacing w:after="0" w:line="360" w:lineRule="auto"/>
        <w:ind w:firstLine="709"/>
        <w:jc w:val="both"/>
        <w:rPr>
          <w:rFonts w:ascii="Times New Roman" w:hAnsi="Times New Roman" w:cs="Times New Roman"/>
          <w:sz w:val="24"/>
          <w:szCs w:val="24"/>
        </w:rPr>
      </w:pPr>
      <w:r w:rsidRPr="00E92822">
        <w:rPr>
          <w:rFonts w:ascii="Times New Roman" w:hAnsi="Times New Roman" w:cs="Times New Roman"/>
          <w:sz w:val="24"/>
          <w:szCs w:val="24"/>
        </w:rPr>
        <w:t xml:space="preserve">На борту СКМ предполагается размещение регенератора воды, принцип работы которого основан на реакции </w:t>
      </w:r>
      <w:proofErr w:type="spellStart"/>
      <w:r w:rsidRPr="00E92822">
        <w:rPr>
          <w:rFonts w:ascii="Times New Roman" w:hAnsi="Times New Roman" w:cs="Times New Roman"/>
          <w:sz w:val="24"/>
          <w:szCs w:val="24"/>
        </w:rPr>
        <w:t>Сабатье</w:t>
      </w:r>
      <w:proofErr w:type="spellEnd"/>
      <w:r w:rsidRPr="00E92822">
        <w:rPr>
          <w:rFonts w:ascii="Times New Roman" w:hAnsi="Times New Roman" w:cs="Times New Roman"/>
          <w:sz w:val="24"/>
          <w:szCs w:val="24"/>
        </w:rPr>
        <w:t xml:space="preserve">. Этот прибор посредством мембранно-электродного блока будет производить окислитель – кислород и горючее – водород. Эти два вещества будут смешиваться с порошком из космического мусора и использоваться в качестве топлива для бортового двигателя, который будет периодически включаться, </w:t>
      </w:r>
      <w:r w:rsidRPr="00E92822">
        <w:rPr>
          <w:rFonts w:ascii="Times New Roman" w:hAnsi="Times New Roman" w:cs="Times New Roman"/>
          <w:sz w:val="24"/>
          <w:szCs w:val="24"/>
        </w:rPr>
        <w:lastRenderedPageBreak/>
        <w:t>чтобы по мере очистки орбит от мусора поднимать аппарат все выше вплоть до орбиты захоронения самого аппарата.</w:t>
      </w:r>
    </w:p>
    <w:p w14:paraId="6E5B6D1C" w14:textId="77777777" w:rsidR="000E1E59" w:rsidRPr="00E92822" w:rsidRDefault="000E1E59" w:rsidP="000E1E59">
      <w:pPr>
        <w:spacing w:after="0" w:line="360" w:lineRule="auto"/>
        <w:ind w:firstLine="708"/>
        <w:jc w:val="both"/>
        <w:rPr>
          <w:rFonts w:ascii="Times New Roman" w:hAnsi="Times New Roman" w:cs="Times New Roman"/>
          <w:sz w:val="24"/>
          <w:szCs w:val="24"/>
        </w:rPr>
      </w:pPr>
      <w:r w:rsidRPr="00E92822">
        <w:rPr>
          <w:rFonts w:ascii="Times New Roman" w:hAnsi="Times New Roman" w:cs="Times New Roman"/>
          <w:sz w:val="24"/>
          <w:szCs w:val="24"/>
        </w:rPr>
        <w:t>Согласно проекту, поиск мусора осуществляется в роботизированном режиме с использованием данных российских и международных каталогов космических объектов. Для вылавливания фрагментов на борту космического аппарата кроме основного предполагается установка маневровых двигателей. По расчетам, масса аппарата составит около 2,5 тонн. За один цикл (захват-измельчение-переработка) он сможет утилизировать до 500 кг мусора.</w:t>
      </w:r>
    </w:p>
    <w:p w14:paraId="73954FD0" w14:textId="77777777" w:rsidR="000E1E59" w:rsidRPr="00E92822" w:rsidRDefault="000E1E59" w:rsidP="000E1E59">
      <w:pPr>
        <w:spacing w:after="0" w:line="360" w:lineRule="auto"/>
        <w:ind w:firstLine="708"/>
        <w:jc w:val="both"/>
        <w:rPr>
          <w:rFonts w:ascii="Times New Roman" w:hAnsi="Times New Roman" w:cs="Times New Roman"/>
          <w:sz w:val="24"/>
          <w:szCs w:val="24"/>
        </w:rPr>
      </w:pPr>
      <w:r w:rsidRPr="00E92822">
        <w:rPr>
          <w:rFonts w:ascii="Times New Roman" w:hAnsi="Times New Roman" w:cs="Times New Roman"/>
          <w:sz w:val="24"/>
          <w:szCs w:val="24"/>
        </w:rPr>
        <w:t>Предполагается, что начинать свою работу сборщик мусора будет на орбите в 400 км, что позволит максимально снизить затраты на его запуск, поскольку для вывода аппарата на такую орбиту не потребуется использовать разгонный блок. Целевой высотой работы СКМ являются орбиты 800–1500 км, так как они сейчас наиболее загрязнены.</w:t>
      </w:r>
    </w:p>
    <w:p w14:paraId="50239ABD" w14:textId="41763D1C" w:rsidR="000E1E59" w:rsidRPr="00C6456B" w:rsidRDefault="000E1E59" w:rsidP="000E1E59">
      <w:pPr>
        <w:spacing w:after="0" w:line="360" w:lineRule="auto"/>
        <w:ind w:firstLine="708"/>
        <w:jc w:val="both"/>
        <w:rPr>
          <w:rFonts w:ascii="Times New Roman" w:hAnsi="Times New Roman" w:cs="Times New Roman"/>
          <w:sz w:val="24"/>
          <w:szCs w:val="24"/>
        </w:rPr>
      </w:pPr>
      <w:r w:rsidRPr="00E92822">
        <w:rPr>
          <w:rFonts w:ascii="Times New Roman" w:hAnsi="Times New Roman" w:cs="Times New Roman"/>
          <w:sz w:val="24"/>
          <w:szCs w:val="24"/>
        </w:rPr>
        <w:t xml:space="preserve">Согласно представленному проекту, СКМ несет на борту две титановые сети, которые при помощи системы тросов сначала собирают, а затем, сжимаясь, утрамбовывают мусор </w:t>
      </w:r>
      <w:proofErr w:type="gramStart"/>
      <w:r w:rsidRPr="00E92822">
        <w:rPr>
          <w:rFonts w:ascii="Times New Roman" w:hAnsi="Times New Roman" w:cs="Times New Roman"/>
          <w:sz w:val="24"/>
          <w:szCs w:val="24"/>
        </w:rPr>
        <w:t>в</w:t>
      </w:r>
      <w:proofErr w:type="gramEnd"/>
      <w:r w:rsidRPr="00E92822">
        <w:rPr>
          <w:rFonts w:ascii="Times New Roman" w:hAnsi="Times New Roman" w:cs="Times New Roman"/>
          <w:sz w:val="24"/>
          <w:szCs w:val="24"/>
        </w:rPr>
        <w:t xml:space="preserve"> двухвалковый </w:t>
      </w:r>
      <w:proofErr w:type="spellStart"/>
      <w:r w:rsidRPr="00E92822">
        <w:rPr>
          <w:rFonts w:ascii="Times New Roman" w:hAnsi="Times New Roman" w:cs="Times New Roman"/>
          <w:sz w:val="24"/>
          <w:szCs w:val="24"/>
        </w:rPr>
        <w:t>измельчитель</w:t>
      </w:r>
      <w:proofErr w:type="spellEnd"/>
      <w:r w:rsidRPr="00E92822">
        <w:rPr>
          <w:rFonts w:ascii="Times New Roman" w:hAnsi="Times New Roman" w:cs="Times New Roman"/>
          <w:sz w:val="24"/>
          <w:szCs w:val="24"/>
        </w:rPr>
        <w:t>. После этого он поступает в барабанно-шаровую мельницу, в которой перерабатывается до состояния мелкодисперсного порошка.</w:t>
      </w:r>
    </w:p>
    <w:p w14:paraId="4E9248D0" w14:textId="7388E93B" w:rsidR="00770BCB" w:rsidRPr="00C6456B" w:rsidRDefault="00770BCB" w:rsidP="005F66E1">
      <w:pPr>
        <w:pStyle w:val="af"/>
        <w:spacing w:line="360" w:lineRule="auto"/>
        <w:ind w:firstLine="709"/>
        <w:jc w:val="both"/>
        <w:rPr>
          <w:color w:val="000000"/>
        </w:rPr>
      </w:pPr>
      <w:r w:rsidRPr="00C6456B">
        <w:rPr>
          <w:color w:val="000000"/>
        </w:rPr>
        <w:t xml:space="preserve">Проблема космического мусора обещает обрести совершенно особый характер в связи с </w:t>
      </w:r>
      <w:r w:rsidRPr="00D84111">
        <w:rPr>
          <w:color w:val="000000"/>
        </w:rPr>
        <w:t xml:space="preserve">запуском </w:t>
      </w:r>
      <w:r w:rsidR="000E1E59" w:rsidRPr="00D84111">
        <w:rPr>
          <w:color w:val="000000"/>
        </w:rPr>
        <w:t>СКМ</w:t>
      </w:r>
      <w:r w:rsidRPr="00D84111">
        <w:rPr>
          <w:color w:val="000000"/>
        </w:rPr>
        <w:t>,</w:t>
      </w:r>
      <w:r w:rsidRPr="00C6456B">
        <w:rPr>
          <w:color w:val="000000"/>
        </w:rPr>
        <w:t xml:space="preserve"> которая будет самым крупным объектом, собранным в космосе. Едва ли ее работа в условиях окружения огромным количеством космического мусора может быть комфортной и безопасной. </w:t>
      </w:r>
    </w:p>
    <w:p w14:paraId="5D003365" w14:textId="77777777" w:rsidR="00770BCB" w:rsidRDefault="00471619" w:rsidP="005F66E1">
      <w:pPr>
        <w:pStyle w:val="af"/>
        <w:spacing w:line="360" w:lineRule="auto"/>
        <w:ind w:firstLine="709"/>
        <w:jc w:val="both"/>
      </w:pPr>
      <w:r w:rsidRPr="005B7087">
        <w:rPr>
          <w:b/>
        </w:rPr>
        <w:t>4.</w:t>
      </w:r>
      <w:r w:rsidRPr="00C6456B">
        <w:t xml:space="preserve"> </w:t>
      </w:r>
      <w:r w:rsidR="00770BCB" w:rsidRPr="00C6456B">
        <w:t xml:space="preserve">На МКС будет установлен уникальный </w:t>
      </w:r>
      <w:r w:rsidR="00770BCB" w:rsidRPr="00595EF5">
        <w:t xml:space="preserve">детектор </w:t>
      </w:r>
      <w:r w:rsidR="00770BCB" w:rsidRPr="00A64E5B">
        <w:rPr>
          <w:i/>
        </w:rPr>
        <w:t>"орбитального мусора"</w:t>
      </w:r>
      <w:r w:rsidR="00770BCB" w:rsidRPr="00595EF5">
        <w:t>.</w:t>
      </w:r>
      <w:r w:rsidR="00770BCB" w:rsidRPr="00C6456B">
        <w:t xml:space="preserve"> По сообщению представителей НАСА, это устройство поможет собрать "по-настоящему хорошую статистику" техногенного загрязнения космоса.</w:t>
      </w:r>
    </w:p>
    <w:p w14:paraId="1FA1DDFC" w14:textId="00E305A5" w:rsidR="00550798" w:rsidRDefault="00550798" w:rsidP="00550798">
      <w:pPr>
        <w:pStyle w:val="af"/>
        <w:spacing w:line="360" w:lineRule="auto"/>
        <w:ind w:firstLine="709"/>
        <w:jc w:val="both"/>
      </w:pPr>
      <w:proofErr w:type="gramStart"/>
      <w:r w:rsidRPr="00C6456B">
        <w:t xml:space="preserve">Площадь создаваемой "ловушки" составляет 10 кв. м. Она будет выполнена из так называемого </w:t>
      </w:r>
      <w:proofErr w:type="spellStart"/>
      <w:r w:rsidRPr="00C6456B">
        <w:t>аэрогеля</w:t>
      </w:r>
      <w:proofErr w:type="spellEnd"/>
      <w:r w:rsidRPr="00C6456B">
        <w:t xml:space="preserve"> - самого легкого из твердых материалов, а также набора датчиков, фиксирующих в режиме реального времени попадание частиц "космического мусора".</w:t>
      </w:r>
      <w:proofErr w:type="gramEnd"/>
    </w:p>
    <w:p w14:paraId="0939E266" w14:textId="71A5D660" w:rsidR="00E92822" w:rsidRDefault="00E92822" w:rsidP="00E92822">
      <w:pPr>
        <w:pStyle w:val="af"/>
        <w:spacing w:line="360" w:lineRule="auto"/>
        <w:ind w:firstLine="709"/>
        <w:jc w:val="both"/>
      </w:pPr>
      <w:r w:rsidRPr="005B7087">
        <w:rPr>
          <w:b/>
        </w:rPr>
        <w:t>5.</w:t>
      </w:r>
      <w:r w:rsidRPr="00E92822">
        <w:t xml:space="preserve"> Аппара</w:t>
      </w:r>
      <w:proofErr w:type="gramStart"/>
      <w:r w:rsidRPr="00E92822">
        <w:t>т-</w:t>
      </w:r>
      <w:proofErr w:type="gramEnd"/>
      <w:r w:rsidRPr="00E92822">
        <w:t xml:space="preserve">“космический мусорщик”, будет перехватывать мёртвые аппараты или крупные обломки мусора и сводить их с околоземной орбиты. </w:t>
      </w:r>
    </w:p>
    <w:p w14:paraId="71379DD2" w14:textId="757A9930" w:rsidR="00E92822" w:rsidRDefault="00E92822" w:rsidP="00E92822">
      <w:pPr>
        <w:pStyle w:val="af"/>
        <w:spacing w:line="360" w:lineRule="auto"/>
        <w:ind w:firstLine="709"/>
        <w:jc w:val="both"/>
      </w:pPr>
      <w:r w:rsidRPr="005B7087">
        <w:rPr>
          <w:b/>
        </w:rPr>
        <w:t>6.</w:t>
      </w:r>
      <w:r w:rsidRPr="00E92822">
        <w:t xml:space="preserve"> Воздействие на мусор лазером: световое давление способно изменить орбиту мусора и предотвратить возможные столкновения. Возможно также замедление скорости объектов, которое ускорит их падения на Землю.</w:t>
      </w:r>
    </w:p>
    <w:p w14:paraId="7B53B195" w14:textId="31F4DD19" w:rsidR="00E92822" w:rsidRDefault="00E92822" w:rsidP="00E92822">
      <w:pPr>
        <w:pStyle w:val="af"/>
        <w:spacing w:line="360" w:lineRule="auto"/>
        <w:ind w:firstLine="709"/>
        <w:jc w:val="both"/>
      </w:pPr>
      <w:r w:rsidRPr="005B7087">
        <w:rPr>
          <w:b/>
        </w:rPr>
        <w:lastRenderedPageBreak/>
        <w:t>7.</w:t>
      </w:r>
      <w:r w:rsidRPr="00E92822">
        <w:rPr>
          <w:rFonts w:asciiTheme="minorHAnsi" w:eastAsiaTheme="minorEastAsia" w:hAnsiTheme="minorHAnsi" w:cstheme="minorBidi"/>
          <w:sz w:val="22"/>
          <w:szCs w:val="22"/>
          <w:lang w:eastAsia="ru-RU"/>
        </w:rPr>
        <w:t xml:space="preserve"> </w:t>
      </w:r>
      <w:r w:rsidRPr="00E92822">
        <w:t>Оснащение космических аппаратов сложенным воздушным шаром, который по завершении срока работы аппарата наполняется газом и за счёт большого объёма тормозит движение аппарата, принуждая его к ускоренному сходу с орбиты и снижению.</w:t>
      </w:r>
    </w:p>
    <w:p w14:paraId="19D2D38A" w14:textId="73A9A0A9" w:rsidR="00E92822" w:rsidRPr="00E92822" w:rsidRDefault="00E92822" w:rsidP="00E92822">
      <w:pPr>
        <w:pStyle w:val="af"/>
        <w:spacing w:line="360" w:lineRule="auto"/>
        <w:ind w:firstLine="709"/>
        <w:jc w:val="both"/>
        <w:rPr>
          <w:b/>
          <w:bCs/>
        </w:rPr>
      </w:pPr>
      <w:r w:rsidRPr="00E92822">
        <w:rPr>
          <w:b/>
          <w:bCs/>
        </w:rPr>
        <w:t>Преимущества и недостатки приведённых способов очистки космоса от мусора:</w:t>
      </w:r>
    </w:p>
    <w:tbl>
      <w:tblPr>
        <w:tblpPr w:leftFromText="180" w:rightFromText="180" w:vertAnchor="text" w:horzAnchor="margin" w:tblpXSpec="center" w:tblpY="43"/>
        <w:tblW w:w="0" w:type="auto"/>
        <w:tblLayout w:type="fixed"/>
        <w:tblLook w:val="0000" w:firstRow="0" w:lastRow="0" w:firstColumn="0" w:lastColumn="0" w:noHBand="0" w:noVBand="0"/>
      </w:tblPr>
      <w:tblGrid>
        <w:gridCol w:w="3095"/>
        <w:gridCol w:w="3095"/>
        <w:gridCol w:w="3106"/>
      </w:tblGrid>
      <w:tr w:rsidR="00E92822" w:rsidRPr="00C6456B" w14:paraId="5111C5E4" w14:textId="77777777" w:rsidTr="00E92822">
        <w:tc>
          <w:tcPr>
            <w:tcW w:w="3095" w:type="dxa"/>
            <w:tcBorders>
              <w:top w:val="single" w:sz="4" w:space="0" w:color="000000"/>
              <w:left w:val="single" w:sz="4" w:space="0" w:color="000000"/>
              <w:bottom w:val="single" w:sz="4" w:space="0" w:color="000000"/>
            </w:tcBorders>
            <w:vAlign w:val="center"/>
          </w:tcPr>
          <w:p w14:paraId="099DFCB9" w14:textId="77777777" w:rsidR="00E92822" w:rsidRPr="00C6456B" w:rsidRDefault="00E92822" w:rsidP="005B7087">
            <w:pPr>
              <w:pStyle w:val="6"/>
              <w:tabs>
                <w:tab w:val="left" w:pos="0"/>
              </w:tabs>
              <w:snapToGrid w:val="0"/>
              <w:spacing w:before="0" w:line="360" w:lineRule="auto"/>
              <w:jc w:val="center"/>
              <w:rPr>
                <w:rFonts w:ascii="Times New Roman" w:hAnsi="Times New Roman" w:cs="Times New Roman"/>
                <w:b/>
                <w:color w:val="000000"/>
                <w:sz w:val="24"/>
                <w:szCs w:val="24"/>
              </w:rPr>
            </w:pPr>
            <w:bookmarkStart w:id="31" w:name="_Toc212220674"/>
            <w:r w:rsidRPr="00C6456B">
              <w:rPr>
                <w:rFonts w:ascii="Times New Roman" w:hAnsi="Times New Roman" w:cs="Times New Roman"/>
                <w:b/>
                <w:color w:val="000000"/>
                <w:sz w:val="24"/>
                <w:szCs w:val="24"/>
              </w:rPr>
              <w:t>Способ очистки околоземного пространства</w:t>
            </w:r>
            <w:bookmarkEnd w:id="31"/>
          </w:p>
        </w:tc>
        <w:tc>
          <w:tcPr>
            <w:tcW w:w="3095" w:type="dxa"/>
            <w:tcBorders>
              <w:top w:val="single" w:sz="4" w:space="0" w:color="000000"/>
              <w:left w:val="single" w:sz="4" w:space="0" w:color="000000"/>
              <w:bottom w:val="single" w:sz="4" w:space="0" w:color="000000"/>
            </w:tcBorders>
            <w:vAlign w:val="center"/>
          </w:tcPr>
          <w:p w14:paraId="0CF5049A" w14:textId="77777777" w:rsidR="00E92822" w:rsidRPr="00C6456B" w:rsidRDefault="00E92822" w:rsidP="005B7087">
            <w:pPr>
              <w:pStyle w:val="6"/>
              <w:tabs>
                <w:tab w:val="left" w:pos="0"/>
              </w:tabs>
              <w:snapToGrid w:val="0"/>
              <w:spacing w:before="0" w:line="360" w:lineRule="auto"/>
              <w:jc w:val="center"/>
              <w:rPr>
                <w:rFonts w:ascii="Times New Roman" w:hAnsi="Times New Roman" w:cs="Times New Roman"/>
                <w:b/>
                <w:color w:val="000000"/>
                <w:sz w:val="24"/>
                <w:szCs w:val="24"/>
              </w:rPr>
            </w:pPr>
            <w:bookmarkStart w:id="32" w:name="_Toc212220675"/>
            <w:r>
              <w:rPr>
                <w:rFonts w:ascii="Times New Roman" w:hAnsi="Times New Roman" w:cs="Times New Roman"/>
                <w:b/>
                <w:color w:val="000000"/>
                <w:sz w:val="24"/>
                <w:szCs w:val="24"/>
              </w:rPr>
              <w:t>П</w:t>
            </w:r>
            <w:r w:rsidRPr="00C6456B">
              <w:rPr>
                <w:rFonts w:ascii="Times New Roman" w:hAnsi="Times New Roman" w:cs="Times New Roman"/>
                <w:b/>
                <w:color w:val="000000"/>
                <w:sz w:val="24"/>
                <w:szCs w:val="24"/>
              </w:rPr>
              <w:t>люсы</w:t>
            </w:r>
            <w:bookmarkEnd w:id="32"/>
          </w:p>
        </w:tc>
        <w:tc>
          <w:tcPr>
            <w:tcW w:w="3106" w:type="dxa"/>
            <w:tcBorders>
              <w:top w:val="single" w:sz="4" w:space="0" w:color="000000"/>
              <w:left w:val="single" w:sz="4" w:space="0" w:color="000000"/>
              <w:bottom w:val="single" w:sz="4" w:space="0" w:color="000000"/>
              <w:right w:val="single" w:sz="4" w:space="0" w:color="000000"/>
            </w:tcBorders>
            <w:vAlign w:val="center"/>
          </w:tcPr>
          <w:p w14:paraId="2EBE2EAF" w14:textId="77777777" w:rsidR="00E92822" w:rsidRPr="00C6456B" w:rsidRDefault="00E92822" w:rsidP="005B7087">
            <w:pPr>
              <w:pStyle w:val="6"/>
              <w:tabs>
                <w:tab w:val="left" w:pos="0"/>
              </w:tabs>
              <w:snapToGrid w:val="0"/>
              <w:spacing w:before="0" w:line="360" w:lineRule="auto"/>
              <w:jc w:val="center"/>
              <w:rPr>
                <w:rFonts w:ascii="Times New Roman" w:hAnsi="Times New Roman" w:cs="Times New Roman"/>
                <w:b/>
                <w:color w:val="000000"/>
                <w:sz w:val="24"/>
                <w:szCs w:val="24"/>
              </w:rPr>
            </w:pPr>
            <w:bookmarkStart w:id="33" w:name="_Toc212220676"/>
            <w:r w:rsidRPr="00C6456B">
              <w:rPr>
                <w:rFonts w:ascii="Times New Roman" w:hAnsi="Times New Roman" w:cs="Times New Roman"/>
                <w:b/>
                <w:color w:val="000000"/>
                <w:sz w:val="24"/>
                <w:szCs w:val="24"/>
              </w:rPr>
              <w:t>Минусы</w:t>
            </w:r>
            <w:bookmarkEnd w:id="33"/>
          </w:p>
        </w:tc>
      </w:tr>
      <w:tr w:rsidR="00E92822" w:rsidRPr="00C6456B" w14:paraId="0002FB8A" w14:textId="77777777" w:rsidTr="00E92822">
        <w:tc>
          <w:tcPr>
            <w:tcW w:w="3095" w:type="dxa"/>
            <w:tcBorders>
              <w:top w:val="single" w:sz="4" w:space="0" w:color="000000"/>
              <w:left w:val="single" w:sz="4" w:space="0" w:color="000000"/>
              <w:bottom w:val="single" w:sz="4" w:space="0" w:color="000000"/>
            </w:tcBorders>
          </w:tcPr>
          <w:p w14:paraId="31E19F42" w14:textId="77777777" w:rsidR="00E92822" w:rsidRPr="00A64E5B" w:rsidRDefault="00E92822" w:rsidP="00E92822">
            <w:pPr>
              <w:pStyle w:val="6"/>
              <w:tabs>
                <w:tab w:val="left" w:pos="0"/>
              </w:tabs>
              <w:snapToGrid w:val="0"/>
              <w:spacing w:before="0" w:line="360" w:lineRule="auto"/>
              <w:rPr>
                <w:rFonts w:ascii="Times New Roman" w:hAnsi="Times New Roman" w:cs="Times New Roman"/>
                <w:color w:val="auto"/>
                <w:sz w:val="24"/>
                <w:szCs w:val="24"/>
              </w:rPr>
            </w:pPr>
            <w:bookmarkStart w:id="34" w:name="_Toc212220677"/>
            <w:r w:rsidRPr="00A64E5B">
              <w:rPr>
                <w:rFonts w:ascii="Times New Roman" w:hAnsi="Times New Roman" w:cs="Times New Roman"/>
                <w:color w:val="auto"/>
                <w:sz w:val="24"/>
                <w:szCs w:val="24"/>
              </w:rPr>
              <w:t>Управляемый вход в атмосферу, при котором несгоревшие элементы падают в океан</w:t>
            </w:r>
            <w:bookmarkEnd w:id="34"/>
          </w:p>
        </w:tc>
        <w:tc>
          <w:tcPr>
            <w:tcW w:w="3095" w:type="dxa"/>
            <w:tcBorders>
              <w:top w:val="single" w:sz="4" w:space="0" w:color="000000"/>
              <w:left w:val="single" w:sz="4" w:space="0" w:color="000000"/>
              <w:bottom w:val="single" w:sz="4" w:space="0" w:color="000000"/>
            </w:tcBorders>
          </w:tcPr>
          <w:p w14:paraId="37A7823D" w14:textId="77777777" w:rsidR="00E92822" w:rsidRPr="00C6456B" w:rsidRDefault="00E92822" w:rsidP="00E92822">
            <w:pPr>
              <w:pStyle w:val="6"/>
              <w:tabs>
                <w:tab w:val="left" w:pos="0"/>
              </w:tabs>
              <w:snapToGrid w:val="0"/>
              <w:spacing w:before="0" w:line="360" w:lineRule="auto"/>
              <w:rPr>
                <w:rFonts w:ascii="Times New Roman" w:hAnsi="Times New Roman" w:cs="Times New Roman"/>
                <w:i w:val="0"/>
                <w:color w:val="auto"/>
                <w:sz w:val="24"/>
                <w:szCs w:val="24"/>
              </w:rPr>
            </w:pPr>
            <w:bookmarkStart w:id="35" w:name="_Toc212220678"/>
            <w:r w:rsidRPr="00C6456B">
              <w:rPr>
                <w:rFonts w:ascii="Times New Roman" w:hAnsi="Times New Roman" w:cs="Times New Roman"/>
                <w:i w:val="0"/>
                <w:color w:val="auto"/>
                <w:sz w:val="24"/>
                <w:szCs w:val="24"/>
              </w:rPr>
              <w:t>Очистка от отработавших  аппаратов околоземного пространства</w:t>
            </w:r>
            <w:bookmarkEnd w:id="35"/>
          </w:p>
        </w:tc>
        <w:tc>
          <w:tcPr>
            <w:tcW w:w="3106" w:type="dxa"/>
            <w:tcBorders>
              <w:top w:val="single" w:sz="4" w:space="0" w:color="000000"/>
              <w:left w:val="single" w:sz="4" w:space="0" w:color="000000"/>
              <w:bottom w:val="single" w:sz="4" w:space="0" w:color="000000"/>
              <w:right w:val="single" w:sz="4" w:space="0" w:color="000000"/>
            </w:tcBorders>
          </w:tcPr>
          <w:p w14:paraId="303C4124" w14:textId="77777777" w:rsidR="00E92822" w:rsidRPr="00C6456B" w:rsidRDefault="00E92822" w:rsidP="00E92822">
            <w:pPr>
              <w:pStyle w:val="6"/>
              <w:keepNext w:val="0"/>
              <w:keepLines w:val="0"/>
              <w:tabs>
                <w:tab w:val="left" w:pos="360"/>
              </w:tabs>
              <w:suppressAutoHyphens/>
              <w:snapToGrid w:val="0"/>
              <w:spacing w:before="0" w:line="360" w:lineRule="auto"/>
              <w:rPr>
                <w:rFonts w:ascii="Times New Roman" w:hAnsi="Times New Roman" w:cs="Times New Roman"/>
                <w:i w:val="0"/>
                <w:color w:val="auto"/>
                <w:sz w:val="24"/>
                <w:szCs w:val="24"/>
              </w:rPr>
            </w:pPr>
            <w:bookmarkStart w:id="36" w:name="_Toc212220679"/>
            <w:r w:rsidRPr="00C6456B">
              <w:rPr>
                <w:rFonts w:ascii="Times New Roman" w:hAnsi="Times New Roman" w:cs="Times New Roman"/>
                <w:i w:val="0"/>
                <w:color w:val="auto"/>
                <w:sz w:val="24"/>
                <w:szCs w:val="24"/>
              </w:rPr>
              <w:t>Не решается проблема очистки от обломков</w:t>
            </w:r>
            <w:bookmarkEnd w:id="36"/>
          </w:p>
          <w:p w14:paraId="129BD9E6" w14:textId="77777777" w:rsidR="00E92822" w:rsidRPr="00C6456B" w:rsidRDefault="00E92822" w:rsidP="00E92822">
            <w:pPr>
              <w:pStyle w:val="6"/>
              <w:keepNext w:val="0"/>
              <w:keepLines w:val="0"/>
              <w:tabs>
                <w:tab w:val="left" w:pos="360"/>
              </w:tabs>
              <w:suppressAutoHyphens/>
              <w:spacing w:before="0" w:line="360" w:lineRule="auto"/>
              <w:rPr>
                <w:rFonts w:ascii="Times New Roman" w:hAnsi="Times New Roman" w:cs="Times New Roman"/>
                <w:i w:val="0"/>
                <w:color w:val="auto"/>
                <w:sz w:val="24"/>
                <w:szCs w:val="24"/>
              </w:rPr>
            </w:pPr>
            <w:bookmarkStart w:id="37" w:name="_Toc212220680"/>
            <w:r w:rsidRPr="00C6456B">
              <w:rPr>
                <w:rFonts w:ascii="Times New Roman" w:hAnsi="Times New Roman" w:cs="Times New Roman"/>
                <w:i w:val="0"/>
                <w:color w:val="auto"/>
                <w:sz w:val="24"/>
                <w:szCs w:val="24"/>
              </w:rPr>
              <w:t>Загрязняется поверхность земли, атмосфера и океан</w:t>
            </w:r>
            <w:bookmarkEnd w:id="37"/>
          </w:p>
        </w:tc>
      </w:tr>
      <w:tr w:rsidR="00E92822" w:rsidRPr="00C6456B" w14:paraId="2361EECA" w14:textId="77777777" w:rsidTr="00E92822">
        <w:tc>
          <w:tcPr>
            <w:tcW w:w="3095" w:type="dxa"/>
            <w:tcBorders>
              <w:top w:val="single" w:sz="4" w:space="0" w:color="000000"/>
              <w:left w:val="single" w:sz="4" w:space="0" w:color="000000"/>
              <w:bottom w:val="single" w:sz="4" w:space="0" w:color="000000"/>
            </w:tcBorders>
            <w:vAlign w:val="center"/>
          </w:tcPr>
          <w:p w14:paraId="0D788C57" w14:textId="77777777" w:rsidR="00E92822" w:rsidRPr="00A64E5B" w:rsidRDefault="00E92822" w:rsidP="00E92822">
            <w:pPr>
              <w:pStyle w:val="6"/>
              <w:tabs>
                <w:tab w:val="left" w:pos="0"/>
              </w:tabs>
              <w:snapToGrid w:val="0"/>
              <w:spacing w:before="0" w:line="360" w:lineRule="auto"/>
              <w:rPr>
                <w:rFonts w:ascii="Times New Roman" w:hAnsi="Times New Roman" w:cs="Times New Roman"/>
                <w:color w:val="auto"/>
                <w:sz w:val="24"/>
                <w:szCs w:val="24"/>
              </w:rPr>
            </w:pPr>
            <w:bookmarkStart w:id="38" w:name="_Toc212220681"/>
            <w:r w:rsidRPr="00A64E5B">
              <w:rPr>
                <w:rFonts w:ascii="Times New Roman" w:hAnsi="Times New Roman" w:cs="Times New Roman"/>
                <w:color w:val="auto"/>
                <w:sz w:val="24"/>
                <w:szCs w:val="24"/>
              </w:rPr>
              <w:t>Космические аппараты снимаются с орбит с помощью специальных кораблей</w:t>
            </w:r>
            <w:bookmarkEnd w:id="38"/>
          </w:p>
        </w:tc>
        <w:tc>
          <w:tcPr>
            <w:tcW w:w="3095" w:type="dxa"/>
            <w:tcBorders>
              <w:top w:val="single" w:sz="4" w:space="0" w:color="000000"/>
              <w:left w:val="single" w:sz="4" w:space="0" w:color="000000"/>
              <w:bottom w:val="single" w:sz="4" w:space="0" w:color="000000"/>
            </w:tcBorders>
          </w:tcPr>
          <w:p w14:paraId="64ACA9B7" w14:textId="77777777" w:rsidR="00E92822" w:rsidRPr="00C6456B" w:rsidRDefault="00E92822" w:rsidP="00E92822">
            <w:pPr>
              <w:pStyle w:val="6"/>
              <w:tabs>
                <w:tab w:val="left" w:pos="0"/>
              </w:tabs>
              <w:snapToGrid w:val="0"/>
              <w:spacing w:before="0" w:line="360" w:lineRule="auto"/>
              <w:rPr>
                <w:rFonts w:ascii="Times New Roman" w:hAnsi="Times New Roman" w:cs="Times New Roman"/>
                <w:i w:val="0"/>
                <w:color w:val="auto"/>
                <w:sz w:val="24"/>
                <w:szCs w:val="24"/>
              </w:rPr>
            </w:pPr>
            <w:bookmarkStart w:id="39" w:name="_Toc212220682"/>
            <w:r w:rsidRPr="00C6456B">
              <w:rPr>
                <w:rFonts w:ascii="Times New Roman" w:hAnsi="Times New Roman" w:cs="Times New Roman"/>
                <w:i w:val="0"/>
                <w:color w:val="auto"/>
                <w:sz w:val="24"/>
                <w:szCs w:val="24"/>
              </w:rPr>
              <w:t>Очистка околоземного пространства</w:t>
            </w:r>
            <w:bookmarkEnd w:id="39"/>
          </w:p>
          <w:p w14:paraId="4EF7BD6A" w14:textId="77777777" w:rsidR="00E92822" w:rsidRPr="00C6456B" w:rsidRDefault="00E92822" w:rsidP="00E92822">
            <w:pPr>
              <w:pStyle w:val="6"/>
              <w:tabs>
                <w:tab w:val="left" w:pos="0"/>
              </w:tabs>
              <w:spacing w:before="0" w:line="360" w:lineRule="auto"/>
              <w:rPr>
                <w:rFonts w:ascii="Times New Roman" w:hAnsi="Times New Roman" w:cs="Times New Roman"/>
                <w:i w:val="0"/>
                <w:color w:val="auto"/>
                <w:sz w:val="24"/>
                <w:szCs w:val="24"/>
              </w:rPr>
            </w:pPr>
            <w:bookmarkStart w:id="40" w:name="_Toc212220683"/>
            <w:r w:rsidRPr="00C6456B">
              <w:rPr>
                <w:rFonts w:ascii="Times New Roman" w:hAnsi="Times New Roman" w:cs="Times New Roman"/>
                <w:i w:val="0"/>
                <w:color w:val="auto"/>
                <w:sz w:val="24"/>
                <w:szCs w:val="24"/>
              </w:rPr>
              <w:t>Возврат аппаратов без ущерба окружающей среде</w:t>
            </w:r>
            <w:bookmarkEnd w:id="40"/>
          </w:p>
        </w:tc>
        <w:tc>
          <w:tcPr>
            <w:tcW w:w="3106" w:type="dxa"/>
            <w:tcBorders>
              <w:top w:val="single" w:sz="4" w:space="0" w:color="000000"/>
              <w:left w:val="single" w:sz="4" w:space="0" w:color="000000"/>
              <w:bottom w:val="single" w:sz="4" w:space="0" w:color="000000"/>
              <w:right w:val="single" w:sz="4" w:space="0" w:color="000000"/>
            </w:tcBorders>
          </w:tcPr>
          <w:p w14:paraId="112A6B45" w14:textId="77777777" w:rsidR="00E92822" w:rsidRPr="00C6456B" w:rsidRDefault="00E92822" w:rsidP="00E92822">
            <w:pPr>
              <w:pStyle w:val="6"/>
              <w:keepNext w:val="0"/>
              <w:keepLines w:val="0"/>
              <w:tabs>
                <w:tab w:val="left" w:pos="360"/>
              </w:tabs>
              <w:suppressAutoHyphens/>
              <w:snapToGrid w:val="0"/>
              <w:spacing w:before="0" w:line="360" w:lineRule="auto"/>
              <w:rPr>
                <w:rFonts w:ascii="Times New Roman" w:hAnsi="Times New Roman" w:cs="Times New Roman"/>
                <w:i w:val="0"/>
                <w:color w:val="auto"/>
                <w:sz w:val="24"/>
                <w:szCs w:val="24"/>
              </w:rPr>
            </w:pPr>
            <w:bookmarkStart w:id="41" w:name="_Toc212220684"/>
            <w:r>
              <w:rPr>
                <w:rFonts w:ascii="Times New Roman" w:hAnsi="Times New Roman" w:cs="Times New Roman"/>
                <w:i w:val="0"/>
                <w:color w:val="auto"/>
                <w:sz w:val="24"/>
                <w:szCs w:val="24"/>
              </w:rPr>
              <w:t>Н</w:t>
            </w:r>
            <w:r w:rsidRPr="00C6456B">
              <w:rPr>
                <w:rFonts w:ascii="Times New Roman" w:hAnsi="Times New Roman" w:cs="Times New Roman"/>
                <w:i w:val="0"/>
                <w:color w:val="auto"/>
                <w:sz w:val="24"/>
                <w:szCs w:val="24"/>
              </w:rPr>
              <w:t>е решается проблема очистки от обломков</w:t>
            </w:r>
            <w:bookmarkEnd w:id="41"/>
          </w:p>
        </w:tc>
      </w:tr>
      <w:tr w:rsidR="00E92822" w:rsidRPr="00C6456B" w14:paraId="4839F42E" w14:textId="77777777" w:rsidTr="00E92822">
        <w:tc>
          <w:tcPr>
            <w:tcW w:w="3095" w:type="dxa"/>
            <w:tcBorders>
              <w:top w:val="single" w:sz="4" w:space="0" w:color="000000"/>
              <w:left w:val="single" w:sz="4" w:space="0" w:color="000000"/>
              <w:bottom w:val="single" w:sz="4" w:space="0" w:color="000000"/>
            </w:tcBorders>
            <w:vAlign w:val="center"/>
          </w:tcPr>
          <w:p w14:paraId="7F12821D" w14:textId="77777777" w:rsidR="00E92822" w:rsidRPr="00A64E5B" w:rsidRDefault="00E92822" w:rsidP="00E92822">
            <w:pPr>
              <w:pStyle w:val="6"/>
              <w:tabs>
                <w:tab w:val="left" w:pos="0"/>
              </w:tabs>
              <w:snapToGrid w:val="0"/>
              <w:spacing w:before="0" w:line="360" w:lineRule="auto"/>
              <w:rPr>
                <w:rFonts w:ascii="Times New Roman" w:hAnsi="Times New Roman" w:cs="Times New Roman"/>
                <w:color w:val="auto"/>
                <w:sz w:val="24"/>
                <w:szCs w:val="24"/>
              </w:rPr>
            </w:pPr>
            <w:bookmarkStart w:id="42" w:name="_Toc212220685"/>
            <w:r w:rsidRPr="00A64E5B">
              <w:rPr>
                <w:rFonts w:ascii="Times New Roman" w:hAnsi="Times New Roman" w:cs="Times New Roman"/>
                <w:color w:val="auto"/>
                <w:sz w:val="24"/>
                <w:szCs w:val="24"/>
              </w:rPr>
              <w:t>Вывод в космос специальных мусоросборников</w:t>
            </w:r>
            <w:bookmarkEnd w:id="42"/>
          </w:p>
        </w:tc>
        <w:tc>
          <w:tcPr>
            <w:tcW w:w="3095" w:type="dxa"/>
            <w:tcBorders>
              <w:top w:val="single" w:sz="4" w:space="0" w:color="000000"/>
              <w:left w:val="single" w:sz="4" w:space="0" w:color="000000"/>
              <w:bottom w:val="single" w:sz="4" w:space="0" w:color="000000"/>
            </w:tcBorders>
          </w:tcPr>
          <w:p w14:paraId="04167E5C" w14:textId="77777777" w:rsidR="00E92822" w:rsidRPr="00C6456B" w:rsidRDefault="00E92822" w:rsidP="00E92822">
            <w:pPr>
              <w:pStyle w:val="6"/>
              <w:tabs>
                <w:tab w:val="left" w:pos="0"/>
              </w:tabs>
              <w:snapToGrid w:val="0"/>
              <w:spacing w:before="0" w:line="360" w:lineRule="auto"/>
              <w:rPr>
                <w:rFonts w:ascii="Times New Roman" w:hAnsi="Times New Roman" w:cs="Times New Roman"/>
                <w:i w:val="0"/>
                <w:color w:val="auto"/>
                <w:sz w:val="24"/>
                <w:szCs w:val="24"/>
              </w:rPr>
            </w:pPr>
            <w:bookmarkStart w:id="43" w:name="_Toc212220686"/>
            <w:r w:rsidRPr="00C6456B">
              <w:rPr>
                <w:rFonts w:ascii="Times New Roman" w:hAnsi="Times New Roman" w:cs="Times New Roman"/>
                <w:i w:val="0"/>
                <w:color w:val="auto"/>
                <w:sz w:val="24"/>
                <w:szCs w:val="24"/>
              </w:rPr>
              <w:t>Наиболее тщательная очистка околоземного пространства</w:t>
            </w:r>
            <w:bookmarkEnd w:id="43"/>
          </w:p>
        </w:tc>
        <w:tc>
          <w:tcPr>
            <w:tcW w:w="3106" w:type="dxa"/>
            <w:tcBorders>
              <w:top w:val="single" w:sz="4" w:space="0" w:color="000000"/>
              <w:left w:val="single" w:sz="4" w:space="0" w:color="000000"/>
              <w:bottom w:val="single" w:sz="4" w:space="0" w:color="000000"/>
              <w:right w:val="single" w:sz="4" w:space="0" w:color="000000"/>
            </w:tcBorders>
          </w:tcPr>
          <w:p w14:paraId="6DFA5195" w14:textId="77777777" w:rsidR="00E92822" w:rsidRPr="00D84111" w:rsidRDefault="00E92822" w:rsidP="00E92822">
            <w:pPr>
              <w:pStyle w:val="6"/>
              <w:keepNext w:val="0"/>
              <w:keepLines w:val="0"/>
              <w:tabs>
                <w:tab w:val="left" w:pos="360"/>
              </w:tabs>
              <w:suppressAutoHyphens/>
              <w:snapToGrid w:val="0"/>
              <w:spacing w:before="0" w:line="360" w:lineRule="auto"/>
              <w:rPr>
                <w:rFonts w:ascii="Times New Roman" w:hAnsi="Times New Roman" w:cs="Times New Roman"/>
                <w:i w:val="0"/>
                <w:color w:val="auto"/>
                <w:sz w:val="24"/>
                <w:szCs w:val="24"/>
              </w:rPr>
            </w:pPr>
            <w:bookmarkStart w:id="44" w:name="_Toc212220687"/>
            <w:r>
              <w:rPr>
                <w:rFonts w:ascii="Times New Roman" w:hAnsi="Times New Roman" w:cs="Times New Roman"/>
                <w:i w:val="0"/>
                <w:color w:val="auto"/>
                <w:sz w:val="24"/>
                <w:szCs w:val="24"/>
              </w:rPr>
              <w:t>В</w:t>
            </w:r>
            <w:r w:rsidRPr="00D84111">
              <w:rPr>
                <w:rFonts w:ascii="Times New Roman" w:hAnsi="Times New Roman" w:cs="Times New Roman"/>
                <w:i w:val="0"/>
                <w:color w:val="auto"/>
                <w:sz w:val="24"/>
                <w:szCs w:val="24"/>
              </w:rPr>
              <w:t>ысокие затраты</w:t>
            </w:r>
            <w:bookmarkEnd w:id="44"/>
          </w:p>
          <w:p w14:paraId="3718A9E1" w14:textId="77777777" w:rsidR="00E92822" w:rsidRPr="00C6456B" w:rsidRDefault="00E92822" w:rsidP="00E92822">
            <w:pPr>
              <w:pStyle w:val="6"/>
              <w:keepNext w:val="0"/>
              <w:keepLines w:val="0"/>
              <w:tabs>
                <w:tab w:val="left" w:pos="360"/>
              </w:tabs>
              <w:suppressAutoHyphens/>
              <w:spacing w:before="0" w:line="360" w:lineRule="auto"/>
              <w:rPr>
                <w:rFonts w:ascii="Times New Roman" w:hAnsi="Times New Roman" w:cs="Times New Roman"/>
                <w:i w:val="0"/>
                <w:color w:val="auto"/>
                <w:sz w:val="24"/>
                <w:szCs w:val="24"/>
              </w:rPr>
            </w:pPr>
            <w:bookmarkStart w:id="45" w:name="_Toc212220688"/>
            <w:r>
              <w:rPr>
                <w:rFonts w:ascii="Times New Roman" w:hAnsi="Times New Roman" w:cs="Times New Roman"/>
                <w:i w:val="0"/>
                <w:color w:val="auto"/>
                <w:sz w:val="24"/>
                <w:szCs w:val="24"/>
              </w:rPr>
              <w:t>Т</w:t>
            </w:r>
            <w:r w:rsidRPr="00C6456B">
              <w:rPr>
                <w:rFonts w:ascii="Times New Roman" w:hAnsi="Times New Roman" w:cs="Times New Roman"/>
                <w:i w:val="0"/>
                <w:color w:val="auto"/>
                <w:sz w:val="24"/>
                <w:szCs w:val="24"/>
              </w:rPr>
              <w:t>ехнически сложен</w:t>
            </w:r>
            <w:bookmarkEnd w:id="45"/>
          </w:p>
        </w:tc>
      </w:tr>
      <w:tr w:rsidR="00E92822" w:rsidRPr="00C6456B" w14:paraId="7D6CA7F5" w14:textId="77777777" w:rsidTr="00E92822">
        <w:trPr>
          <w:trHeight w:val="280"/>
        </w:trPr>
        <w:tc>
          <w:tcPr>
            <w:tcW w:w="3095" w:type="dxa"/>
            <w:tcBorders>
              <w:top w:val="single" w:sz="4" w:space="0" w:color="000000"/>
              <w:left w:val="single" w:sz="4" w:space="0" w:color="000000"/>
              <w:bottom w:val="single" w:sz="4" w:space="0" w:color="000000"/>
            </w:tcBorders>
            <w:vAlign w:val="center"/>
          </w:tcPr>
          <w:p w14:paraId="72596193" w14:textId="77777777" w:rsidR="00E92822" w:rsidRPr="00A64E5B" w:rsidRDefault="00E92822" w:rsidP="00E92822">
            <w:pPr>
              <w:pStyle w:val="6"/>
              <w:tabs>
                <w:tab w:val="left" w:pos="0"/>
              </w:tabs>
              <w:snapToGrid w:val="0"/>
              <w:spacing w:before="0" w:line="360" w:lineRule="auto"/>
              <w:rPr>
                <w:rFonts w:ascii="Times New Roman" w:hAnsi="Times New Roman" w:cs="Times New Roman"/>
                <w:color w:val="auto"/>
                <w:sz w:val="24"/>
                <w:szCs w:val="24"/>
              </w:rPr>
            </w:pPr>
            <w:bookmarkStart w:id="46" w:name="_Toc212220689"/>
            <w:r w:rsidRPr="00A64E5B">
              <w:rPr>
                <w:rFonts w:ascii="Times New Roman" w:hAnsi="Times New Roman" w:cs="Times New Roman"/>
                <w:color w:val="auto"/>
                <w:sz w:val="24"/>
                <w:szCs w:val="24"/>
              </w:rPr>
              <w:t>Перевод самых опасных объектов из ближнего космоса на более высокие орбиты</w:t>
            </w:r>
            <w:bookmarkEnd w:id="46"/>
          </w:p>
        </w:tc>
        <w:tc>
          <w:tcPr>
            <w:tcW w:w="3095" w:type="dxa"/>
            <w:tcBorders>
              <w:top w:val="single" w:sz="4" w:space="0" w:color="000000"/>
              <w:left w:val="single" w:sz="4" w:space="0" w:color="000000"/>
              <w:bottom w:val="single" w:sz="4" w:space="0" w:color="000000"/>
            </w:tcBorders>
          </w:tcPr>
          <w:p w14:paraId="6A012E93" w14:textId="77777777" w:rsidR="00E92822" w:rsidRPr="00C6456B" w:rsidRDefault="00E92822" w:rsidP="00E92822">
            <w:pPr>
              <w:pStyle w:val="6"/>
              <w:tabs>
                <w:tab w:val="left" w:pos="0"/>
              </w:tabs>
              <w:snapToGrid w:val="0"/>
              <w:spacing w:before="0" w:line="360" w:lineRule="auto"/>
              <w:rPr>
                <w:rFonts w:ascii="Times New Roman" w:hAnsi="Times New Roman" w:cs="Times New Roman"/>
                <w:i w:val="0"/>
                <w:color w:val="auto"/>
                <w:sz w:val="24"/>
                <w:szCs w:val="24"/>
              </w:rPr>
            </w:pPr>
            <w:bookmarkStart w:id="47" w:name="_Toc212220690"/>
            <w:r w:rsidRPr="00C6456B">
              <w:rPr>
                <w:rFonts w:ascii="Times New Roman" w:hAnsi="Times New Roman" w:cs="Times New Roman"/>
                <w:i w:val="0"/>
                <w:color w:val="auto"/>
                <w:sz w:val="24"/>
                <w:szCs w:val="24"/>
              </w:rPr>
              <w:t>Технически осуществим</w:t>
            </w:r>
            <w:bookmarkEnd w:id="47"/>
          </w:p>
          <w:p w14:paraId="4A64A614" w14:textId="77777777" w:rsidR="00E92822" w:rsidRPr="00C6456B" w:rsidRDefault="00E92822" w:rsidP="00E92822">
            <w:pPr>
              <w:pStyle w:val="6"/>
              <w:tabs>
                <w:tab w:val="left" w:pos="0"/>
              </w:tabs>
              <w:snapToGrid w:val="0"/>
              <w:spacing w:before="0" w:line="360" w:lineRule="auto"/>
              <w:rPr>
                <w:rFonts w:ascii="Times New Roman" w:hAnsi="Times New Roman" w:cs="Times New Roman"/>
                <w:i w:val="0"/>
                <w:color w:val="auto"/>
                <w:sz w:val="24"/>
                <w:szCs w:val="24"/>
              </w:rPr>
            </w:pPr>
            <w:bookmarkStart w:id="48" w:name="_Toc212220691"/>
            <w:r w:rsidRPr="00C6456B">
              <w:rPr>
                <w:rFonts w:ascii="Times New Roman" w:hAnsi="Times New Roman" w:cs="Times New Roman"/>
                <w:i w:val="0"/>
                <w:color w:val="auto"/>
                <w:sz w:val="24"/>
                <w:szCs w:val="24"/>
              </w:rPr>
              <w:t>Освобождение «популярных» участков орбит для действующих аппаратов</w:t>
            </w:r>
            <w:bookmarkEnd w:id="48"/>
          </w:p>
          <w:p w14:paraId="12441D98" w14:textId="77777777" w:rsidR="00E92822" w:rsidRPr="00C6456B" w:rsidRDefault="00E92822" w:rsidP="00E92822">
            <w:pPr>
              <w:pStyle w:val="6"/>
              <w:tabs>
                <w:tab w:val="left" w:pos="0"/>
              </w:tabs>
              <w:snapToGrid w:val="0"/>
              <w:spacing w:before="0" w:line="360" w:lineRule="auto"/>
              <w:rPr>
                <w:rFonts w:ascii="Times New Roman" w:hAnsi="Times New Roman" w:cs="Times New Roman"/>
                <w:i w:val="0"/>
                <w:color w:val="auto"/>
                <w:sz w:val="24"/>
                <w:szCs w:val="24"/>
              </w:rPr>
            </w:pPr>
            <w:bookmarkStart w:id="49" w:name="_Toc212220692"/>
            <w:r w:rsidRPr="00C6456B">
              <w:rPr>
                <w:rFonts w:ascii="Times New Roman" w:hAnsi="Times New Roman" w:cs="Times New Roman"/>
                <w:i w:val="0"/>
                <w:color w:val="auto"/>
                <w:sz w:val="24"/>
                <w:szCs w:val="24"/>
              </w:rPr>
              <w:t>Не наносится ущерб поверхности Земли</w:t>
            </w:r>
            <w:bookmarkEnd w:id="49"/>
          </w:p>
        </w:tc>
        <w:tc>
          <w:tcPr>
            <w:tcW w:w="3106" w:type="dxa"/>
            <w:tcBorders>
              <w:top w:val="single" w:sz="4" w:space="0" w:color="000000"/>
              <w:left w:val="single" w:sz="4" w:space="0" w:color="000000"/>
              <w:bottom w:val="single" w:sz="4" w:space="0" w:color="000000"/>
              <w:right w:val="single" w:sz="4" w:space="0" w:color="000000"/>
            </w:tcBorders>
          </w:tcPr>
          <w:p w14:paraId="5A2FF8E7" w14:textId="77777777" w:rsidR="00E92822" w:rsidRPr="00C6456B" w:rsidRDefault="00E92822" w:rsidP="00E92822">
            <w:pPr>
              <w:pStyle w:val="6"/>
              <w:keepNext w:val="0"/>
              <w:keepLines w:val="0"/>
              <w:tabs>
                <w:tab w:val="left" w:pos="360"/>
              </w:tabs>
              <w:suppressAutoHyphens/>
              <w:snapToGrid w:val="0"/>
              <w:spacing w:before="0" w:line="360" w:lineRule="auto"/>
              <w:rPr>
                <w:rFonts w:ascii="Times New Roman" w:hAnsi="Times New Roman" w:cs="Times New Roman"/>
                <w:i w:val="0"/>
                <w:color w:val="auto"/>
                <w:sz w:val="24"/>
                <w:szCs w:val="24"/>
              </w:rPr>
            </w:pPr>
            <w:bookmarkStart w:id="50" w:name="_Toc212220693"/>
            <w:r w:rsidRPr="00C6456B">
              <w:rPr>
                <w:rFonts w:ascii="Times New Roman" w:hAnsi="Times New Roman" w:cs="Times New Roman"/>
                <w:i w:val="0"/>
                <w:color w:val="auto"/>
                <w:sz w:val="24"/>
                <w:szCs w:val="24"/>
              </w:rPr>
              <w:t>Проблема очистки околоземного пространства решается локально за счет загрязнения более удаленных орбит</w:t>
            </w:r>
            <w:bookmarkEnd w:id="50"/>
          </w:p>
        </w:tc>
      </w:tr>
    </w:tbl>
    <w:p w14:paraId="621E8F68" w14:textId="77777777" w:rsidR="000E1E59" w:rsidRDefault="006A79FA" w:rsidP="00E92822">
      <w:pPr>
        <w:spacing w:line="360" w:lineRule="auto"/>
        <w:ind w:firstLine="708"/>
        <w:rPr>
          <w:rFonts w:ascii="Times New Roman" w:hAnsi="Times New Roman" w:cs="Times New Roman"/>
          <w:sz w:val="24"/>
          <w:szCs w:val="24"/>
        </w:rPr>
      </w:pPr>
      <w:bookmarkStart w:id="51" w:name="_Toc212220694"/>
      <w:r w:rsidRPr="00C6456B">
        <w:rPr>
          <w:rFonts w:ascii="Times New Roman" w:hAnsi="Times New Roman" w:cs="Times New Roman"/>
          <w:sz w:val="24"/>
          <w:szCs w:val="24"/>
        </w:rPr>
        <w:t>Наиболее близок к выполнению американо-российский проект, предусматривающий перевод самых опасных объектов из ближнего космоса на более высокие орбиты, где они могут оставаться сотни и даже тысячи лет. Это вполне выполнимая программа, хотя и очень дорогостоящая.</w:t>
      </w:r>
      <w:bookmarkStart w:id="52" w:name="_Toc212220695"/>
      <w:bookmarkEnd w:id="51"/>
    </w:p>
    <w:p w14:paraId="1412654C" w14:textId="79BCFC0E" w:rsidR="006A79FA" w:rsidRPr="000E1E59" w:rsidRDefault="006A79FA" w:rsidP="000E1E59">
      <w:pPr>
        <w:spacing w:line="360" w:lineRule="auto"/>
        <w:ind w:firstLine="708"/>
        <w:rPr>
          <w:rFonts w:ascii="Times New Roman" w:hAnsi="Times New Roman" w:cs="Times New Roman"/>
          <w:sz w:val="24"/>
          <w:szCs w:val="24"/>
        </w:rPr>
      </w:pPr>
      <w:r w:rsidRPr="00C6456B">
        <w:rPr>
          <w:rFonts w:ascii="Times New Roman" w:hAnsi="Times New Roman" w:cs="Times New Roman"/>
          <w:sz w:val="24"/>
          <w:szCs w:val="24"/>
        </w:rPr>
        <w:t xml:space="preserve">Но, как известно, избавиться от загрязнения окружающей среды гораздо сложнее, чем предотвратить его загрязнение. Для сдерживания этого опасного процесса требуется безотлагательная </w:t>
      </w:r>
      <w:proofErr w:type="gramStart"/>
      <w:r w:rsidRPr="00C6456B">
        <w:rPr>
          <w:rFonts w:ascii="Times New Roman" w:hAnsi="Times New Roman" w:cs="Times New Roman"/>
          <w:sz w:val="24"/>
          <w:szCs w:val="24"/>
        </w:rPr>
        <w:t>работа</w:t>
      </w:r>
      <w:proofErr w:type="gramEnd"/>
      <w:r w:rsidRPr="00C6456B">
        <w:rPr>
          <w:rFonts w:ascii="Times New Roman" w:hAnsi="Times New Roman" w:cs="Times New Roman"/>
          <w:sz w:val="24"/>
          <w:szCs w:val="24"/>
        </w:rPr>
        <w:t xml:space="preserve"> и принятие специальных мер всеми участвующими в освоении космоса государствами.</w:t>
      </w:r>
      <w:bookmarkEnd w:id="52"/>
    </w:p>
    <w:p w14:paraId="39F1B202" w14:textId="1AFDDBE4" w:rsidR="006A79FA" w:rsidRPr="00C6456B" w:rsidRDefault="00550798" w:rsidP="00721A5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Вывод</w:t>
      </w:r>
    </w:p>
    <w:p w14:paraId="0846C388" w14:textId="112134BB" w:rsidR="00A15A73" w:rsidRPr="00C6456B" w:rsidRDefault="00A15A73" w:rsidP="000E1E59">
      <w:pPr>
        <w:spacing w:after="0" w:line="360" w:lineRule="auto"/>
        <w:ind w:firstLine="709"/>
        <w:jc w:val="both"/>
        <w:rPr>
          <w:rFonts w:ascii="Times New Roman" w:hAnsi="Times New Roman" w:cs="Times New Roman"/>
          <w:sz w:val="24"/>
          <w:szCs w:val="24"/>
        </w:rPr>
      </w:pPr>
      <w:r w:rsidRPr="00C6456B">
        <w:rPr>
          <w:rFonts w:ascii="Times New Roman" w:hAnsi="Times New Roman" w:cs="Times New Roman"/>
          <w:color w:val="000000"/>
          <w:sz w:val="24"/>
          <w:szCs w:val="24"/>
          <w:shd w:val="clear" w:color="auto" w:fill="FFFFFF"/>
        </w:rPr>
        <w:t xml:space="preserve">Проблема космического мусора остаётся актуальной и глобальной. </w:t>
      </w:r>
      <w:r w:rsidR="00CB06CD" w:rsidRPr="00C6456B">
        <w:rPr>
          <w:rFonts w:ascii="Times New Roman" w:hAnsi="Times New Roman" w:cs="Times New Roman"/>
          <w:sz w:val="24"/>
          <w:szCs w:val="24"/>
        </w:rPr>
        <w:t xml:space="preserve">Исследования и освоение космоса </w:t>
      </w:r>
      <w:proofErr w:type="gramStart"/>
      <w:r w:rsidR="00CB06CD" w:rsidRPr="00C6456B">
        <w:rPr>
          <w:rFonts w:ascii="Times New Roman" w:hAnsi="Times New Roman" w:cs="Times New Roman"/>
          <w:sz w:val="24"/>
          <w:szCs w:val="24"/>
        </w:rPr>
        <w:t>приносят</w:t>
      </w:r>
      <w:proofErr w:type="gramEnd"/>
      <w:r w:rsidR="00CB06CD" w:rsidRPr="00C6456B">
        <w:rPr>
          <w:rFonts w:ascii="Times New Roman" w:hAnsi="Times New Roman" w:cs="Times New Roman"/>
          <w:sz w:val="24"/>
          <w:szCs w:val="24"/>
        </w:rPr>
        <w:t xml:space="preserve"> прежде всего практическую пользу. Например, теперь в нашем распоряжении надежная</w:t>
      </w:r>
      <w:r w:rsidR="00A5190A" w:rsidRPr="00C6456B">
        <w:rPr>
          <w:rFonts w:ascii="Times New Roman" w:hAnsi="Times New Roman" w:cs="Times New Roman"/>
          <w:sz w:val="24"/>
          <w:szCs w:val="24"/>
        </w:rPr>
        <w:t xml:space="preserve"> спутниковая </w:t>
      </w:r>
      <w:proofErr w:type="gramStart"/>
      <w:r w:rsidR="00A5190A" w:rsidRPr="00C6456B">
        <w:rPr>
          <w:rFonts w:ascii="Times New Roman" w:hAnsi="Times New Roman" w:cs="Times New Roman"/>
          <w:sz w:val="24"/>
          <w:szCs w:val="24"/>
        </w:rPr>
        <w:t>теле-радио связь</w:t>
      </w:r>
      <w:proofErr w:type="gramEnd"/>
      <w:r w:rsidR="00A5190A" w:rsidRPr="00C6456B">
        <w:rPr>
          <w:rFonts w:ascii="Times New Roman" w:hAnsi="Times New Roman" w:cs="Times New Roman"/>
          <w:sz w:val="24"/>
          <w:szCs w:val="24"/>
        </w:rPr>
        <w:t>, и</w:t>
      </w:r>
      <w:r w:rsidR="00CB06CD" w:rsidRPr="00C6456B">
        <w:rPr>
          <w:rFonts w:ascii="Times New Roman" w:hAnsi="Times New Roman" w:cs="Times New Roman"/>
          <w:sz w:val="24"/>
          <w:szCs w:val="24"/>
        </w:rPr>
        <w:t>нтернет, точные прогнозы погоды и многое другое. Но, к</w:t>
      </w:r>
      <w:r w:rsidR="0073054A" w:rsidRPr="00C6456B">
        <w:rPr>
          <w:rFonts w:ascii="Times New Roman" w:hAnsi="Times New Roman" w:cs="Times New Roman"/>
          <w:sz w:val="24"/>
          <w:szCs w:val="24"/>
        </w:rPr>
        <w:t xml:space="preserve"> </w:t>
      </w:r>
      <w:r w:rsidR="00CB06CD" w:rsidRPr="00C6456B">
        <w:rPr>
          <w:rFonts w:ascii="Times New Roman" w:hAnsi="Times New Roman" w:cs="Times New Roman"/>
          <w:sz w:val="24"/>
          <w:szCs w:val="24"/>
        </w:rPr>
        <w:t xml:space="preserve">сожалению, в результате активизации исследований, резкого увеличения числа запусков ракет-носителей и других аппаратов всё чаще происходит загрязнение земной и околоземной среды, что пагубно влияет на экологию Земли. </w:t>
      </w:r>
      <w:r w:rsidRPr="00C6456B">
        <w:rPr>
          <w:rFonts w:ascii="Times New Roman" w:hAnsi="Times New Roman" w:cs="Times New Roman"/>
          <w:color w:val="000000"/>
          <w:sz w:val="24"/>
          <w:szCs w:val="24"/>
          <w:shd w:val="clear" w:color="auto" w:fill="FFFFFF"/>
        </w:rPr>
        <w:t>Мы познакомились с разновидностью космического мусора и последствиями его столкновения с космическими аппаратами, с поверхностью нашей планеты.</w:t>
      </w:r>
      <w:r w:rsidRPr="00C6456B">
        <w:rPr>
          <w:rStyle w:val="c2"/>
          <w:rFonts w:ascii="Times New Roman" w:hAnsi="Times New Roman" w:cs="Times New Roman"/>
          <w:color w:val="000000"/>
          <w:sz w:val="24"/>
          <w:szCs w:val="24"/>
          <w:bdr w:val="none" w:sz="0" w:space="0" w:color="auto" w:frame="1"/>
        </w:rPr>
        <w:t xml:space="preserve"> Именно поэтому надо всеми силами предотвращать дальнейшее загрязнение космоса, иначе в будущем из-за опасности встречи с космическим мусором его освоение превратится в очень рискованное мероприятие.</w:t>
      </w:r>
      <w:r w:rsidR="0073054A" w:rsidRPr="00C6456B">
        <w:rPr>
          <w:rStyle w:val="c2"/>
          <w:rFonts w:ascii="Times New Roman" w:hAnsi="Times New Roman" w:cs="Times New Roman"/>
          <w:color w:val="000000"/>
          <w:sz w:val="24"/>
          <w:szCs w:val="24"/>
          <w:bdr w:val="none" w:sz="0" w:space="0" w:color="auto" w:frame="1"/>
        </w:rPr>
        <w:t xml:space="preserve"> </w:t>
      </w:r>
      <w:r w:rsidRPr="00C6456B">
        <w:rPr>
          <w:rStyle w:val="c2"/>
          <w:rFonts w:ascii="Times New Roman" w:hAnsi="Times New Roman" w:cs="Times New Roman"/>
          <w:color w:val="000000"/>
          <w:sz w:val="24"/>
          <w:szCs w:val="24"/>
          <w:bdr w:val="none" w:sz="0" w:space="0" w:color="auto" w:frame="1"/>
        </w:rPr>
        <w:t>Только от нас, живущих на Земле, сегодня</w:t>
      </w:r>
      <w:r w:rsidRPr="00C6456B">
        <w:rPr>
          <w:rStyle w:val="c0"/>
          <w:rFonts w:ascii="Times New Roman" w:hAnsi="Times New Roman" w:cs="Times New Roman"/>
          <w:b/>
          <w:bCs/>
          <w:color w:val="000000"/>
          <w:sz w:val="24"/>
          <w:szCs w:val="24"/>
          <w:bdr w:val="none" w:sz="0" w:space="0" w:color="auto" w:frame="1"/>
        </w:rPr>
        <w:t> </w:t>
      </w:r>
      <w:r w:rsidRPr="00C6456B">
        <w:rPr>
          <w:rStyle w:val="c2"/>
          <w:rFonts w:ascii="Times New Roman" w:hAnsi="Times New Roman" w:cs="Times New Roman"/>
          <w:color w:val="000000"/>
          <w:sz w:val="24"/>
          <w:szCs w:val="24"/>
          <w:bdr w:val="none" w:sz="0" w:space="0" w:color="auto" w:frame="1"/>
        </w:rPr>
        <w:t>зависит, увидят ли наши потомки, возвращающиеся из далеких космических путешествий темный шар, окутанный мрачными облаками мусора или яркую, омытую солнечными лучами  голубую планету Земля.</w:t>
      </w:r>
    </w:p>
    <w:p w14:paraId="1DC7F2DA" w14:textId="77777777" w:rsidR="000D0544" w:rsidRPr="00C6456B" w:rsidRDefault="000D0544" w:rsidP="005F66E1">
      <w:pPr>
        <w:spacing w:after="0" w:line="360" w:lineRule="auto"/>
        <w:ind w:firstLine="709"/>
        <w:jc w:val="both"/>
        <w:rPr>
          <w:rFonts w:ascii="Times New Roman" w:hAnsi="Times New Roman" w:cs="Times New Roman"/>
          <w:i/>
          <w:sz w:val="24"/>
          <w:szCs w:val="24"/>
        </w:rPr>
      </w:pPr>
      <w:r w:rsidRPr="00C6456B">
        <w:rPr>
          <w:rFonts w:ascii="Times New Roman" w:hAnsi="Times New Roman" w:cs="Times New Roman"/>
          <w:i/>
          <w:sz w:val="24"/>
          <w:szCs w:val="24"/>
        </w:rPr>
        <w:br w:type="page"/>
      </w:r>
    </w:p>
    <w:p w14:paraId="1ABC62C0" w14:textId="77777777" w:rsidR="006A79FA" w:rsidRPr="003E5709" w:rsidRDefault="004B1BB0" w:rsidP="005F66E1">
      <w:pPr>
        <w:pStyle w:val="1"/>
        <w:tabs>
          <w:tab w:val="left" w:pos="0"/>
        </w:tabs>
        <w:spacing w:before="0" w:line="360" w:lineRule="auto"/>
        <w:ind w:firstLine="709"/>
        <w:jc w:val="center"/>
        <w:rPr>
          <w:rFonts w:ascii="Times New Roman" w:hAnsi="Times New Roman" w:cs="Times New Roman"/>
          <w:color w:val="auto"/>
        </w:rPr>
      </w:pPr>
      <w:bookmarkStart w:id="53" w:name="_Toc212220696"/>
      <w:r w:rsidRPr="003E5709">
        <w:rPr>
          <w:rFonts w:ascii="Times New Roman" w:hAnsi="Times New Roman" w:cs="Times New Roman"/>
          <w:color w:val="auto"/>
        </w:rPr>
        <w:lastRenderedPageBreak/>
        <w:t xml:space="preserve">Список используемых источников </w:t>
      </w:r>
      <w:r w:rsidR="006A79FA" w:rsidRPr="003E5709">
        <w:rPr>
          <w:rFonts w:ascii="Times New Roman" w:hAnsi="Times New Roman" w:cs="Times New Roman"/>
          <w:color w:val="auto"/>
        </w:rPr>
        <w:t>информации</w:t>
      </w:r>
      <w:bookmarkEnd w:id="53"/>
    </w:p>
    <w:p w14:paraId="48251327" w14:textId="77777777" w:rsidR="006A79FA" w:rsidRPr="00F3274B" w:rsidRDefault="006A79FA" w:rsidP="005F66E1">
      <w:pPr>
        <w:pStyle w:val="6"/>
        <w:keepNext w:val="0"/>
        <w:keepLines w:val="0"/>
        <w:numPr>
          <w:ilvl w:val="0"/>
          <w:numId w:val="5"/>
        </w:numPr>
        <w:tabs>
          <w:tab w:val="left" w:pos="720"/>
        </w:tabs>
        <w:suppressAutoHyphens/>
        <w:spacing w:before="0" w:line="360" w:lineRule="auto"/>
        <w:ind w:left="0" w:firstLine="0"/>
        <w:jc w:val="both"/>
        <w:rPr>
          <w:rFonts w:ascii="Times New Roman" w:hAnsi="Times New Roman" w:cs="Times New Roman"/>
          <w:i w:val="0"/>
          <w:color w:val="000000"/>
          <w:sz w:val="28"/>
          <w:szCs w:val="28"/>
        </w:rPr>
      </w:pPr>
      <w:bookmarkStart w:id="54" w:name="_Toc212220697"/>
      <w:r w:rsidRPr="00F3274B">
        <w:rPr>
          <w:rFonts w:ascii="Times New Roman" w:hAnsi="Times New Roman" w:cs="Times New Roman"/>
          <w:i w:val="0"/>
          <w:color w:val="000000"/>
          <w:sz w:val="28"/>
          <w:szCs w:val="28"/>
        </w:rPr>
        <w:t>Журнал «Земля. Вселенная»</w:t>
      </w:r>
      <w:r w:rsidR="00CC157D">
        <w:rPr>
          <w:rFonts w:ascii="Times New Roman" w:hAnsi="Times New Roman" w:cs="Times New Roman"/>
          <w:i w:val="0"/>
          <w:color w:val="000000"/>
          <w:sz w:val="28"/>
          <w:szCs w:val="28"/>
        </w:rPr>
        <w:t xml:space="preserve"> </w:t>
      </w:r>
      <w:r w:rsidRPr="00F3274B">
        <w:rPr>
          <w:rFonts w:ascii="Times New Roman" w:hAnsi="Times New Roman" w:cs="Times New Roman"/>
          <w:i w:val="0"/>
          <w:color w:val="000000"/>
          <w:sz w:val="28"/>
          <w:szCs w:val="28"/>
        </w:rPr>
        <w:t xml:space="preserve"> № 5</w:t>
      </w:r>
      <w:r w:rsidR="00CC157D">
        <w:rPr>
          <w:rFonts w:ascii="Times New Roman" w:hAnsi="Times New Roman" w:cs="Times New Roman"/>
          <w:i w:val="0"/>
          <w:color w:val="000000"/>
          <w:sz w:val="28"/>
          <w:szCs w:val="28"/>
        </w:rPr>
        <w:t xml:space="preserve"> </w:t>
      </w:r>
      <w:r w:rsidR="00CC157D">
        <w:rPr>
          <w:rFonts w:ascii="Times New Roman" w:hAnsi="Times New Roman" w:cs="Times New Roman"/>
          <w:i w:val="0"/>
          <w:color w:val="000000"/>
          <w:sz w:val="28"/>
          <w:szCs w:val="28"/>
          <w:lang w:val="en-US"/>
        </w:rPr>
        <w:t>/</w:t>
      </w:r>
      <w:r w:rsidRPr="00F3274B">
        <w:rPr>
          <w:rFonts w:ascii="Times New Roman" w:hAnsi="Times New Roman" w:cs="Times New Roman"/>
          <w:i w:val="0"/>
          <w:color w:val="000000"/>
          <w:sz w:val="28"/>
          <w:szCs w:val="28"/>
        </w:rPr>
        <w:t>1992</w:t>
      </w:r>
      <w:bookmarkEnd w:id="54"/>
    </w:p>
    <w:p w14:paraId="515C89DF" w14:textId="77777777" w:rsidR="006A79FA" w:rsidRPr="00F3274B" w:rsidRDefault="006A79FA" w:rsidP="005F66E1">
      <w:pPr>
        <w:pStyle w:val="6"/>
        <w:keepNext w:val="0"/>
        <w:keepLines w:val="0"/>
        <w:numPr>
          <w:ilvl w:val="0"/>
          <w:numId w:val="5"/>
        </w:numPr>
        <w:tabs>
          <w:tab w:val="left" w:pos="720"/>
        </w:tabs>
        <w:suppressAutoHyphens/>
        <w:spacing w:before="0" w:line="360" w:lineRule="auto"/>
        <w:ind w:left="0" w:firstLine="0"/>
        <w:jc w:val="both"/>
        <w:rPr>
          <w:rFonts w:ascii="Times New Roman" w:hAnsi="Times New Roman" w:cs="Times New Roman"/>
          <w:i w:val="0"/>
          <w:color w:val="000000"/>
          <w:sz w:val="28"/>
          <w:szCs w:val="28"/>
        </w:rPr>
      </w:pPr>
      <w:bookmarkStart w:id="55" w:name="_Toc212220698"/>
      <w:r w:rsidRPr="00F3274B">
        <w:rPr>
          <w:rFonts w:ascii="Times New Roman" w:hAnsi="Times New Roman" w:cs="Times New Roman"/>
          <w:i w:val="0"/>
          <w:color w:val="000000"/>
          <w:sz w:val="28"/>
          <w:szCs w:val="28"/>
        </w:rPr>
        <w:t>Журнал «Новости космонавтики» №1</w:t>
      </w:r>
      <w:r w:rsidR="00CC157D">
        <w:rPr>
          <w:rFonts w:ascii="Times New Roman" w:hAnsi="Times New Roman" w:cs="Times New Roman"/>
          <w:i w:val="0"/>
          <w:color w:val="000000"/>
          <w:sz w:val="28"/>
          <w:szCs w:val="28"/>
          <w:lang w:val="en-US"/>
        </w:rPr>
        <w:t>/</w:t>
      </w:r>
      <w:r w:rsidRPr="00F3274B">
        <w:rPr>
          <w:rFonts w:ascii="Times New Roman" w:hAnsi="Times New Roman" w:cs="Times New Roman"/>
          <w:i w:val="0"/>
          <w:color w:val="000000"/>
          <w:sz w:val="28"/>
          <w:szCs w:val="28"/>
        </w:rPr>
        <w:t>2000</w:t>
      </w:r>
      <w:bookmarkEnd w:id="55"/>
    </w:p>
    <w:p w14:paraId="52D0A6AF" w14:textId="45159633" w:rsidR="00CF1DDB" w:rsidRDefault="001D12C9" w:rsidP="005F66E1">
      <w:pPr>
        <w:pStyle w:val="af1"/>
        <w:numPr>
          <w:ilvl w:val="0"/>
          <w:numId w:val="5"/>
        </w:numPr>
        <w:spacing w:after="0" w:line="360" w:lineRule="auto"/>
        <w:ind w:left="0" w:firstLine="0"/>
        <w:jc w:val="both"/>
        <w:rPr>
          <w:color w:val="0000FF"/>
          <w:sz w:val="28"/>
          <w:szCs w:val="28"/>
          <w:u w:val="single"/>
        </w:rPr>
      </w:pPr>
      <w:hyperlink r:id="rId22" w:history="1">
        <w:r w:rsidR="00CF1DDB" w:rsidRPr="009604F1">
          <w:rPr>
            <w:rStyle w:val="ae"/>
            <w:sz w:val="28"/>
            <w:szCs w:val="28"/>
            <w:lang w:val="en-US"/>
          </w:rPr>
          <w:t>https</w:t>
        </w:r>
        <w:r w:rsidR="00CF1DDB" w:rsidRPr="009604F1">
          <w:rPr>
            <w:rStyle w:val="ae"/>
            <w:sz w:val="28"/>
            <w:szCs w:val="28"/>
          </w:rPr>
          <w:t>://</w:t>
        </w:r>
        <w:proofErr w:type="spellStart"/>
        <w:r w:rsidR="00CF1DDB" w:rsidRPr="009604F1">
          <w:rPr>
            <w:rStyle w:val="ae"/>
            <w:sz w:val="28"/>
            <w:szCs w:val="28"/>
            <w:lang w:val="en-US"/>
          </w:rPr>
          <w:t>russianspacesystems</w:t>
        </w:r>
        <w:proofErr w:type="spellEnd"/>
        <w:r w:rsidR="00CF1DDB" w:rsidRPr="009604F1">
          <w:rPr>
            <w:rStyle w:val="ae"/>
            <w:sz w:val="28"/>
            <w:szCs w:val="28"/>
          </w:rPr>
          <w:t>.</w:t>
        </w:r>
        <w:proofErr w:type="spellStart"/>
        <w:r w:rsidR="00CF1DDB" w:rsidRPr="009604F1">
          <w:rPr>
            <w:rStyle w:val="ae"/>
            <w:sz w:val="28"/>
            <w:szCs w:val="28"/>
            <w:lang w:val="en-US"/>
          </w:rPr>
          <w:t>ru</w:t>
        </w:r>
        <w:proofErr w:type="spellEnd"/>
        <w:r w:rsidR="00CF1DDB" w:rsidRPr="009604F1">
          <w:rPr>
            <w:rStyle w:val="ae"/>
            <w:sz w:val="28"/>
            <w:szCs w:val="28"/>
          </w:rPr>
          <w:t>/2019/03/27/</w:t>
        </w:r>
        <w:proofErr w:type="spellStart"/>
        <w:r w:rsidR="00CF1DDB" w:rsidRPr="009604F1">
          <w:rPr>
            <w:rStyle w:val="ae"/>
            <w:sz w:val="28"/>
            <w:szCs w:val="28"/>
            <w:lang w:val="en-US"/>
          </w:rPr>
          <w:t>uchenye</w:t>
        </w:r>
        <w:proofErr w:type="spellEnd"/>
        <w:r w:rsidR="00CF1DDB" w:rsidRPr="009604F1">
          <w:rPr>
            <w:rStyle w:val="ae"/>
            <w:sz w:val="28"/>
            <w:szCs w:val="28"/>
          </w:rPr>
          <w:t>-</w:t>
        </w:r>
        <w:proofErr w:type="spellStart"/>
        <w:r w:rsidR="00CF1DDB" w:rsidRPr="009604F1">
          <w:rPr>
            <w:rStyle w:val="ae"/>
            <w:sz w:val="28"/>
            <w:szCs w:val="28"/>
            <w:lang w:val="en-US"/>
          </w:rPr>
          <w:t>rks</w:t>
        </w:r>
        <w:proofErr w:type="spellEnd"/>
        <w:r w:rsidR="00CF1DDB" w:rsidRPr="009604F1">
          <w:rPr>
            <w:rStyle w:val="ae"/>
            <w:sz w:val="28"/>
            <w:szCs w:val="28"/>
          </w:rPr>
          <w:t>-</w:t>
        </w:r>
        <w:proofErr w:type="spellStart"/>
        <w:r w:rsidR="00CF1DDB" w:rsidRPr="009604F1">
          <w:rPr>
            <w:rStyle w:val="ae"/>
            <w:sz w:val="28"/>
            <w:szCs w:val="28"/>
            <w:lang w:val="en-US"/>
          </w:rPr>
          <w:t>predstavili</w:t>
        </w:r>
        <w:proofErr w:type="spellEnd"/>
        <w:r w:rsidR="00CF1DDB" w:rsidRPr="009604F1">
          <w:rPr>
            <w:rStyle w:val="ae"/>
            <w:sz w:val="28"/>
            <w:szCs w:val="28"/>
          </w:rPr>
          <w:t>-</w:t>
        </w:r>
        <w:proofErr w:type="spellStart"/>
        <w:r w:rsidR="00CF1DDB" w:rsidRPr="009604F1">
          <w:rPr>
            <w:rStyle w:val="ae"/>
            <w:sz w:val="28"/>
            <w:szCs w:val="28"/>
            <w:lang w:val="en-US"/>
          </w:rPr>
          <w:t>proekt</w:t>
        </w:r>
        <w:proofErr w:type="spellEnd"/>
        <w:r w:rsidR="00CF1DDB" w:rsidRPr="009604F1">
          <w:rPr>
            <w:rStyle w:val="ae"/>
            <w:sz w:val="28"/>
            <w:szCs w:val="28"/>
          </w:rPr>
          <w:t>-</w:t>
        </w:r>
        <w:proofErr w:type="spellStart"/>
        <w:r w:rsidR="00CF1DDB" w:rsidRPr="009604F1">
          <w:rPr>
            <w:rStyle w:val="ae"/>
            <w:sz w:val="28"/>
            <w:szCs w:val="28"/>
            <w:lang w:val="en-US"/>
          </w:rPr>
          <w:t>sputnika</w:t>
        </w:r>
        <w:proofErr w:type="spellEnd"/>
        <w:r w:rsidR="00CF1DDB" w:rsidRPr="009604F1">
          <w:rPr>
            <w:rStyle w:val="ae"/>
            <w:sz w:val="28"/>
            <w:szCs w:val="28"/>
          </w:rPr>
          <w:t>/</w:t>
        </w:r>
      </w:hyperlink>
    </w:p>
    <w:p w14:paraId="3D5C1958" w14:textId="12FCAEB4" w:rsidR="00CF1DDB" w:rsidRDefault="001D12C9" w:rsidP="005F66E1">
      <w:pPr>
        <w:pStyle w:val="af1"/>
        <w:numPr>
          <w:ilvl w:val="0"/>
          <w:numId w:val="5"/>
        </w:numPr>
        <w:spacing w:after="0" w:line="360" w:lineRule="auto"/>
        <w:ind w:left="0" w:firstLine="0"/>
        <w:jc w:val="both"/>
        <w:rPr>
          <w:color w:val="0000FF"/>
          <w:sz w:val="28"/>
          <w:szCs w:val="28"/>
          <w:u w:val="single"/>
        </w:rPr>
      </w:pPr>
      <w:hyperlink r:id="rId23" w:history="1">
        <w:r w:rsidR="004B391E" w:rsidRPr="009604F1">
          <w:rPr>
            <w:rStyle w:val="ae"/>
            <w:sz w:val="28"/>
            <w:szCs w:val="28"/>
          </w:rPr>
          <w:t>https://school-science.ru/6/13/38404</w:t>
        </w:r>
      </w:hyperlink>
    </w:p>
    <w:p w14:paraId="2037F708" w14:textId="791CB839" w:rsidR="004B391E" w:rsidRDefault="001D12C9" w:rsidP="005F66E1">
      <w:pPr>
        <w:pStyle w:val="af1"/>
        <w:numPr>
          <w:ilvl w:val="0"/>
          <w:numId w:val="5"/>
        </w:numPr>
        <w:spacing w:after="0" w:line="360" w:lineRule="auto"/>
        <w:ind w:left="0" w:firstLine="0"/>
        <w:jc w:val="both"/>
        <w:rPr>
          <w:color w:val="0000FF"/>
          <w:sz w:val="28"/>
          <w:szCs w:val="28"/>
          <w:u w:val="single"/>
        </w:rPr>
      </w:pPr>
      <w:hyperlink r:id="rId24" w:history="1">
        <w:r w:rsidR="004B391E" w:rsidRPr="009604F1">
          <w:rPr>
            <w:rStyle w:val="ae"/>
            <w:sz w:val="28"/>
            <w:szCs w:val="28"/>
          </w:rPr>
          <w:t>https://gmik.ru/2021/10/04/4-oktyabrya-1957-goda-den-nachala-kosmicheskoy-eryi-chelovechestva/</w:t>
        </w:r>
      </w:hyperlink>
    </w:p>
    <w:p w14:paraId="647ABA31" w14:textId="161ECCFC" w:rsidR="004B391E" w:rsidRDefault="001D12C9" w:rsidP="005F66E1">
      <w:pPr>
        <w:pStyle w:val="af1"/>
        <w:numPr>
          <w:ilvl w:val="0"/>
          <w:numId w:val="5"/>
        </w:numPr>
        <w:spacing w:after="0" w:line="360" w:lineRule="auto"/>
        <w:ind w:left="0" w:firstLine="0"/>
        <w:jc w:val="both"/>
        <w:rPr>
          <w:color w:val="0000FF"/>
          <w:sz w:val="28"/>
          <w:szCs w:val="28"/>
          <w:u w:val="single"/>
        </w:rPr>
      </w:pPr>
      <w:hyperlink r:id="rId25" w:history="1">
        <w:r w:rsidR="004B391E" w:rsidRPr="009604F1">
          <w:rPr>
            <w:rStyle w:val="ae"/>
            <w:sz w:val="28"/>
            <w:szCs w:val="28"/>
          </w:rPr>
          <w:t>https://vuzlit.com/744256/mezhdunarodnye_organizatsii</w:t>
        </w:r>
      </w:hyperlink>
    </w:p>
    <w:p w14:paraId="69742D89" w14:textId="2FCF85D0" w:rsidR="004B391E" w:rsidRDefault="001D12C9" w:rsidP="005F66E1">
      <w:pPr>
        <w:pStyle w:val="af1"/>
        <w:numPr>
          <w:ilvl w:val="0"/>
          <w:numId w:val="5"/>
        </w:numPr>
        <w:spacing w:after="0" w:line="360" w:lineRule="auto"/>
        <w:ind w:left="0" w:firstLine="0"/>
        <w:jc w:val="both"/>
        <w:rPr>
          <w:color w:val="0000FF"/>
          <w:sz w:val="28"/>
          <w:szCs w:val="28"/>
          <w:u w:val="single"/>
        </w:rPr>
      </w:pPr>
      <w:hyperlink r:id="rId26" w:history="1">
        <w:r w:rsidR="00E20A1E" w:rsidRPr="00EF72AC">
          <w:rPr>
            <w:rStyle w:val="ae"/>
            <w:sz w:val="28"/>
            <w:szCs w:val="28"/>
          </w:rPr>
          <w:t>https://www.vokrugsveta.ru/vs/article/169/</w:t>
        </w:r>
      </w:hyperlink>
    </w:p>
    <w:p w14:paraId="0FAF1F9A" w14:textId="77777777" w:rsidR="00E20A1E" w:rsidRDefault="00E20A1E" w:rsidP="00E20A1E">
      <w:pPr>
        <w:pStyle w:val="af1"/>
        <w:spacing w:after="0" w:line="360" w:lineRule="auto"/>
        <w:jc w:val="both"/>
        <w:rPr>
          <w:color w:val="0000FF"/>
          <w:sz w:val="28"/>
          <w:szCs w:val="28"/>
          <w:u w:val="single"/>
        </w:rPr>
      </w:pPr>
    </w:p>
    <w:p w14:paraId="474D3AFB" w14:textId="77777777" w:rsidR="00E20A1E" w:rsidRDefault="00E20A1E" w:rsidP="00E20A1E">
      <w:pPr>
        <w:pStyle w:val="af1"/>
        <w:spacing w:after="0" w:line="360" w:lineRule="auto"/>
        <w:jc w:val="both"/>
        <w:rPr>
          <w:color w:val="0000FF"/>
          <w:sz w:val="28"/>
          <w:szCs w:val="28"/>
          <w:u w:val="single"/>
        </w:rPr>
      </w:pPr>
    </w:p>
    <w:p w14:paraId="78DC79EC" w14:textId="77777777" w:rsidR="00E20A1E" w:rsidRDefault="00E20A1E" w:rsidP="00E20A1E">
      <w:pPr>
        <w:pStyle w:val="af1"/>
        <w:spacing w:after="0" w:line="360" w:lineRule="auto"/>
        <w:jc w:val="both"/>
        <w:rPr>
          <w:color w:val="0000FF"/>
          <w:sz w:val="28"/>
          <w:szCs w:val="28"/>
          <w:u w:val="single"/>
        </w:rPr>
      </w:pPr>
    </w:p>
    <w:p w14:paraId="3D3E46E0" w14:textId="77777777" w:rsidR="00E20A1E" w:rsidRDefault="00E20A1E" w:rsidP="00E20A1E">
      <w:pPr>
        <w:pStyle w:val="af1"/>
        <w:spacing w:after="0" w:line="360" w:lineRule="auto"/>
        <w:jc w:val="both"/>
        <w:rPr>
          <w:color w:val="0000FF"/>
          <w:sz w:val="28"/>
          <w:szCs w:val="28"/>
          <w:u w:val="single"/>
        </w:rPr>
      </w:pPr>
    </w:p>
    <w:p w14:paraId="1931C7D5" w14:textId="77777777" w:rsidR="00E20A1E" w:rsidRDefault="00E20A1E" w:rsidP="00E20A1E">
      <w:pPr>
        <w:pStyle w:val="af1"/>
        <w:spacing w:after="0" w:line="360" w:lineRule="auto"/>
        <w:jc w:val="both"/>
        <w:rPr>
          <w:color w:val="0000FF"/>
          <w:sz w:val="28"/>
          <w:szCs w:val="28"/>
          <w:u w:val="single"/>
        </w:rPr>
      </w:pPr>
    </w:p>
    <w:p w14:paraId="25CC02A8" w14:textId="77777777" w:rsidR="00E20A1E" w:rsidRDefault="00E20A1E" w:rsidP="00E20A1E">
      <w:pPr>
        <w:pStyle w:val="af1"/>
        <w:spacing w:after="0" w:line="360" w:lineRule="auto"/>
        <w:jc w:val="both"/>
        <w:rPr>
          <w:color w:val="0000FF"/>
          <w:sz w:val="28"/>
          <w:szCs w:val="28"/>
          <w:u w:val="single"/>
        </w:rPr>
      </w:pPr>
    </w:p>
    <w:p w14:paraId="1E8EBD6D" w14:textId="77777777" w:rsidR="00E20A1E" w:rsidRDefault="00E20A1E" w:rsidP="00E20A1E">
      <w:pPr>
        <w:pStyle w:val="af1"/>
        <w:spacing w:after="0" w:line="360" w:lineRule="auto"/>
        <w:jc w:val="both"/>
        <w:rPr>
          <w:color w:val="0000FF"/>
          <w:sz w:val="28"/>
          <w:szCs w:val="28"/>
          <w:u w:val="single"/>
        </w:rPr>
      </w:pPr>
    </w:p>
    <w:p w14:paraId="6505C2A1" w14:textId="77777777" w:rsidR="00E20A1E" w:rsidRDefault="00E20A1E" w:rsidP="00E20A1E">
      <w:pPr>
        <w:pStyle w:val="af1"/>
        <w:spacing w:after="0" w:line="360" w:lineRule="auto"/>
        <w:jc w:val="both"/>
        <w:rPr>
          <w:color w:val="0000FF"/>
          <w:sz w:val="28"/>
          <w:szCs w:val="28"/>
          <w:u w:val="single"/>
        </w:rPr>
      </w:pPr>
    </w:p>
    <w:p w14:paraId="290897FF" w14:textId="77777777" w:rsidR="00E20A1E" w:rsidRDefault="00E20A1E" w:rsidP="00E20A1E">
      <w:pPr>
        <w:pStyle w:val="af1"/>
        <w:spacing w:after="0" w:line="360" w:lineRule="auto"/>
        <w:jc w:val="both"/>
        <w:rPr>
          <w:color w:val="0000FF"/>
          <w:sz w:val="28"/>
          <w:szCs w:val="28"/>
          <w:u w:val="single"/>
        </w:rPr>
      </w:pPr>
    </w:p>
    <w:p w14:paraId="49BBCEA1" w14:textId="77777777" w:rsidR="00E20A1E" w:rsidRDefault="00E20A1E" w:rsidP="00E20A1E">
      <w:pPr>
        <w:pStyle w:val="af1"/>
        <w:spacing w:after="0" w:line="360" w:lineRule="auto"/>
        <w:jc w:val="both"/>
        <w:rPr>
          <w:color w:val="0000FF"/>
          <w:sz w:val="28"/>
          <w:szCs w:val="28"/>
          <w:u w:val="single"/>
        </w:rPr>
      </w:pPr>
    </w:p>
    <w:p w14:paraId="44F2CAC8" w14:textId="77777777" w:rsidR="00E20A1E" w:rsidRDefault="00E20A1E" w:rsidP="00E20A1E">
      <w:pPr>
        <w:pStyle w:val="af1"/>
        <w:spacing w:after="0" w:line="360" w:lineRule="auto"/>
        <w:jc w:val="both"/>
        <w:rPr>
          <w:color w:val="0000FF"/>
          <w:sz w:val="28"/>
          <w:szCs w:val="28"/>
          <w:u w:val="single"/>
        </w:rPr>
      </w:pPr>
    </w:p>
    <w:p w14:paraId="315A41C2" w14:textId="77777777" w:rsidR="00E20A1E" w:rsidRDefault="00E20A1E" w:rsidP="00E20A1E">
      <w:pPr>
        <w:pStyle w:val="af1"/>
        <w:spacing w:after="0" w:line="360" w:lineRule="auto"/>
        <w:jc w:val="both"/>
        <w:rPr>
          <w:color w:val="0000FF"/>
          <w:sz w:val="28"/>
          <w:szCs w:val="28"/>
          <w:u w:val="single"/>
        </w:rPr>
      </w:pPr>
    </w:p>
    <w:p w14:paraId="6E9986EA" w14:textId="77777777" w:rsidR="00E20A1E" w:rsidRDefault="00E20A1E" w:rsidP="00E20A1E">
      <w:pPr>
        <w:pStyle w:val="af1"/>
        <w:spacing w:after="0" w:line="360" w:lineRule="auto"/>
        <w:jc w:val="both"/>
        <w:rPr>
          <w:color w:val="0000FF"/>
          <w:sz w:val="28"/>
          <w:szCs w:val="28"/>
          <w:u w:val="single"/>
        </w:rPr>
      </w:pPr>
    </w:p>
    <w:p w14:paraId="12D9BE3D" w14:textId="77777777" w:rsidR="00E20A1E" w:rsidRDefault="00E20A1E" w:rsidP="00E20A1E">
      <w:pPr>
        <w:pStyle w:val="af1"/>
        <w:spacing w:after="0" w:line="360" w:lineRule="auto"/>
        <w:jc w:val="both"/>
        <w:rPr>
          <w:color w:val="0000FF"/>
          <w:sz w:val="28"/>
          <w:szCs w:val="28"/>
          <w:u w:val="single"/>
        </w:rPr>
      </w:pPr>
    </w:p>
    <w:p w14:paraId="4663EE1F" w14:textId="77777777" w:rsidR="00E20A1E" w:rsidRDefault="00E20A1E" w:rsidP="00E20A1E">
      <w:pPr>
        <w:pStyle w:val="af1"/>
        <w:spacing w:after="0" w:line="360" w:lineRule="auto"/>
        <w:jc w:val="both"/>
        <w:rPr>
          <w:color w:val="0000FF"/>
          <w:sz w:val="28"/>
          <w:szCs w:val="28"/>
          <w:u w:val="single"/>
        </w:rPr>
      </w:pPr>
    </w:p>
    <w:p w14:paraId="02B2EB70" w14:textId="77777777" w:rsidR="00E20A1E" w:rsidRDefault="00E20A1E" w:rsidP="00E20A1E">
      <w:pPr>
        <w:pStyle w:val="af1"/>
        <w:spacing w:after="0" w:line="360" w:lineRule="auto"/>
        <w:jc w:val="both"/>
        <w:rPr>
          <w:color w:val="0000FF"/>
          <w:sz w:val="28"/>
          <w:szCs w:val="28"/>
          <w:u w:val="single"/>
        </w:rPr>
      </w:pPr>
    </w:p>
    <w:p w14:paraId="24FEE8CD" w14:textId="77777777" w:rsidR="00E20A1E" w:rsidRDefault="00E20A1E" w:rsidP="00E20A1E">
      <w:pPr>
        <w:pStyle w:val="af1"/>
        <w:spacing w:after="0" w:line="360" w:lineRule="auto"/>
        <w:jc w:val="both"/>
        <w:rPr>
          <w:color w:val="0000FF"/>
          <w:sz w:val="28"/>
          <w:szCs w:val="28"/>
          <w:u w:val="single"/>
        </w:rPr>
      </w:pPr>
    </w:p>
    <w:p w14:paraId="6235D465" w14:textId="77777777" w:rsidR="00E20A1E" w:rsidRDefault="00E20A1E" w:rsidP="00E20A1E">
      <w:pPr>
        <w:pStyle w:val="af1"/>
        <w:spacing w:after="0" w:line="360" w:lineRule="auto"/>
        <w:jc w:val="both"/>
        <w:rPr>
          <w:color w:val="0000FF"/>
          <w:sz w:val="28"/>
          <w:szCs w:val="28"/>
          <w:u w:val="single"/>
        </w:rPr>
      </w:pPr>
    </w:p>
    <w:p w14:paraId="462201F4" w14:textId="77777777" w:rsidR="00E20A1E" w:rsidRDefault="00E20A1E" w:rsidP="00E20A1E">
      <w:pPr>
        <w:pStyle w:val="af1"/>
        <w:spacing w:after="0" w:line="360" w:lineRule="auto"/>
        <w:jc w:val="both"/>
        <w:rPr>
          <w:color w:val="0000FF"/>
          <w:sz w:val="28"/>
          <w:szCs w:val="28"/>
          <w:u w:val="single"/>
        </w:rPr>
      </w:pPr>
    </w:p>
    <w:p w14:paraId="21B1D0A0" w14:textId="77777777" w:rsidR="00E20A1E" w:rsidRDefault="00E20A1E" w:rsidP="00E20A1E">
      <w:pPr>
        <w:pStyle w:val="af1"/>
        <w:spacing w:after="0" w:line="360" w:lineRule="auto"/>
        <w:jc w:val="both"/>
        <w:rPr>
          <w:color w:val="0000FF"/>
          <w:sz w:val="28"/>
          <w:szCs w:val="28"/>
          <w:u w:val="single"/>
        </w:rPr>
      </w:pPr>
    </w:p>
    <w:p w14:paraId="5B4FE1D7" w14:textId="77777777" w:rsidR="00E20A1E" w:rsidRDefault="00E20A1E" w:rsidP="00E20A1E">
      <w:pPr>
        <w:pStyle w:val="af1"/>
        <w:spacing w:after="0" w:line="360" w:lineRule="auto"/>
        <w:jc w:val="both"/>
        <w:rPr>
          <w:color w:val="000000" w:themeColor="text1"/>
          <w:sz w:val="144"/>
          <w:szCs w:val="28"/>
        </w:rPr>
      </w:pPr>
    </w:p>
    <w:p w14:paraId="3432F3DD" w14:textId="77777777" w:rsidR="00E20A1E" w:rsidRDefault="00E20A1E" w:rsidP="00E20A1E">
      <w:pPr>
        <w:pStyle w:val="af1"/>
        <w:spacing w:after="0" w:line="360" w:lineRule="auto"/>
        <w:jc w:val="both"/>
        <w:rPr>
          <w:color w:val="000000" w:themeColor="text1"/>
          <w:sz w:val="144"/>
          <w:szCs w:val="28"/>
        </w:rPr>
      </w:pPr>
    </w:p>
    <w:p w14:paraId="3D9D3B94" w14:textId="07414A23" w:rsidR="00E20A1E" w:rsidRPr="00E20A1E" w:rsidRDefault="00E20A1E" w:rsidP="00E20A1E">
      <w:pPr>
        <w:pStyle w:val="af1"/>
        <w:spacing w:after="0" w:line="360" w:lineRule="auto"/>
        <w:jc w:val="both"/>
        <w:rPr>
          <w:color w:val="000000" w:themeColor="text1"/>
          <w:sz w:val="144"/>
          <w:szCs w:val="28"/>
        </w:rPr>
      </w:pPr>
      <w:r w:rsidRPr="00E20A1E">
        <w:rPr>
          <w:color w:val="000000" w:themeColor="text1"/>
          <w:sz w:val="144"/>
          <w:szCs w:val="28"/>
        </w:rPr>
        <w:t>Приложения</w:t>
      </w:r>
    </w:p>
    <w:p w14:paraId="24809E8E" w14:textId="77777777" w:rsidR="00C85283" w:rsidRPr="00CF1DDB" w:rsidRDefault="00C85283" w:rsidP="005F66E1">
      <w:pPr>
        <w:spacing w:line="360" w:lineRule="auto"/>
        <w:rPr>
          <w:rFonts w:ascii="Times New Roman" w:hAnsi="Times New Roman" w:cs="Times New Roman"/>
          <w:i/>
          <w:sz w:val="28"/>
          <w:szCs w:val="28"/>
        </w:rPr>
      </w:pPr>
      <w:r w:rsidRPr="00CF1DDB">
        <w:rPr>
          <w:rFonts w:ascii="Times New Roman" w:hAnsi="Times New Roman" w:cs="Times New Roman"/>
          <w:i/>
          <w:sz w:val="28"/>
          <w:szCs w:val="28"/>
        </w:rPr>
        <w:br w:type="page"/>
      </w:r>
    </w:p>
    <w:p w14:paraId="06C35582" w14:textId="77777777" w:rsidR="00C85283" w:rsidRPr="00C6456B" w:rsidRDefault="00775795" w:rsidP="00E20A1E">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C85283" w:rsidRPr="00F3274B">
        <w:rPr>
          <w:rFonts w:ascii="Times New Roman" w:hAnsi="Times New Roman" w:cs="Times New Roman"/>
          <w:sz w:val="28"/>
          <w:szCs w:val="28"/>
        </w:rPr>
        <w:t>1</w:t>
      </w:r>
    </w:p>
    <w:p w14:paraId="0EB40344" w14:textId="301FF758" w:rsidR="00C85283" w:rsidRPr="00F3274B" w:rsidRDefault="00D61A5D" w:rsidP="00E92822">
      <w:pPr>
        <w:spacing w:line="360" w:lineRule="auto"/>
        <w:ind w:left="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60B9CB" wp14:editId="7AC47DE1">
            <wp:extent cx="4584700" cy="275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AEE1388" w14:textId="77777777" w:rsidR="00C85283" w:rsidRPr="00F3274B" w:rsidRDefault="00C85283" w:rsidP="00F3274B">
      <w:pPr>
        <w:spacing w:line="360" w:lineRule="auto"/>
        <w:ind w:left="567"/>
        <w:rPr>
          <w:rFonts w:ascii="Times New Roman" w:hAnsi="Times New Roman" w:cs="Times New Roman"/>
          <w:sz w:val="28"/>
          <w:szCs w:val="28"/>
        </w:rPr>
      </w:pPr>
    </w:p>
    <w:p w14:paraId="0A701B5B" w14:textId="77777777" w:rsidR="00C85283" w:rsidRPr="00F3274B" w:rsidRDefault="00C85283" w:rsidP="00F3274B">
      <w:pPr>
        <w:spacing w:line="360" w:lineRule="auto"/>
        <w:ind w:left="567"/>
        <w:rPr>
          <w:rFonts w:ascii="Times New Roman" w:hAnsi="Times New Roman" w:cs="Times New Roman"/>
          <w:sz w:val="28"/>
          <w:szCs w:val="28"/>
        </w:rPr>
      </w:pPr>
    </w:p>
    <w:p w14:paraId="09D62876" w14:textId="15A6933F" w:rsidR="00C85283" w:rsidRPr="00F3274B" w:rsidRDefault="00C85283" w:rsidP="00F3274B">
      <w:pPr>
        <w:spacing w:line="360" w:lineRule="auto"/>
        <w:ind w:left="567"/>
        <w:rPr>
          <w:rFonts w:ascii="Times New Roman" w:hAnsi="Times New Roman" w:cs="Times New Roman"/>
          <w:sz w:val="28"/>
          <w:szCs w:val="28"/>
        </w:rPr>
      </w:pPr>
    </w:p>
    <w:p w14:paraId="77DAE565" w14:textId="77777777" w:rsidR="00C85283" w:rsidRPr="00F3274B" w:rsidRDefault="00C85283" w:rsidP="00F3274B">
      <w:pPr>
        <w:spacing w:line="360" w:lineRule="auto"/>
        <w:ind w:left="567"/>
        <w:rPr>
          <w:rFonts w:ascii="Times New Roman" w:hAnsi="Times New Roman" w:cs="Times New Roman"/>
          <w:sz w:val="28"/>
          <w:szCs w:val="28"/>
        </w:rPr>
      </w:pPr>
    </w:p>
    <w:p w14:paraId="239F4C2E" w14:textId="77777777" w:rsidR="00C85283" w:rsidRPr="00F3274B" w:rsidRDefault="00C85283" w:rsidP="00F3274B">
      <w:pPr>
        <w:spacing w:line="360" w:lineRule="auto"/>
        <w:ind w:left="567"/>
        <w:rPr>
          <w:rFonts w:ascii="Times New Roman" w:hAnsi="Times New Roman" w:cs="Times New Roman"/>
          <w:sz w:val="28"/>
          <w:szCs w:val="28"/>
        </w:rPr>
      </w:pPr>
    </w:p>
    <w:p w14:paraId="313A372F" w14:textId="77777777" w:rsidR="00C85283" w:rsidRPr="00F3274B" w:rsidRDefault="00C85283" w:rsidP="00F3274B">
      <w:pPr>
        <w:spacing w:line="360" w:lineRule="auto"/>
        <w:ind w:left="567"/>
        <w:rPr>
          <w:rFonts w:ascii="Times New Roman" w:hAnsi="Times New Roman" w:cs="Times New Roman"/>
          <w:sz w:val="28"/>
          <w:szCs w:val="28"/>
        </w:rPr>
      </w:pPr>
    </w:p>
    <w:p w14:paraId="2163E1F0" w14:textId="77777777" w:rsidR="00C85283" w:rsidRPr="00F3274B" w:rsidRDefault="00C85283" w:rsidP="00F3274B">
      <w:pPr>
        <w:spacing w:line="360" w:lineRule="auto"/>
        <w:ind w:left="567"/>
        <w:rPr>
          <w:rFonts w:ascii="Times New Roman" w:hAnsi="Times New Roman" w:cs="Times New Roman"/>
          <w:sz w:val="28"/>
          <w:szCs w:val="28"/>
        </w:rPr>
      </w:pPr>
    </w:p>
    <w:p w14:paraId="0FDF8231" w14:textId="77777777" w:rsidR="00C85283" w:rsidRPr="00F3274B" w:rsidRDefault="00C85283" w:rsidP="00F3274B">
      <w:pPr>
        <w:spacing w:line="360" w:lineRule="auto"/>
        <w:ind w:left="567"/>
        <w:rPr>
          <w:rFonts w:ascii="Times New Roman" w:hAnsi="Times New Roman" w:cs="Times New Roman"/>
          <w:sz w:val="28"/>
          <w:szCs w:val="28"/>
        </w:rPr>
      </w:pPr>
    </w:p>
    <w:p w14:paraId="0C9248A7" w14:textId="77777777" w:rsidR="00C85283" w:rsidRPr="00F3274B" w:rsidRDefault="00C85283" w:rsidP="00F3274B">
      <w:pPr>
        <w:spacing w:line="360" w:lineRule="auto"/>
        <w:ind w:left="567"/>
        <w:rPr>
          <w:rFonts w:ascii="Times New Roman" w:hAnsi="Times New Roman" w:cs="Times New Roman"/>
          <w:sz w:val="28"/>
          <w:szCs w:val="28"/>
        </w:rPr>
      </w:pPr>
    </w:p>
    <w:p w14:paraId="62F9E0A5" w14:textId="77777777" w:rsidR="00C85283" w:rsidRPr="00F3274B" w:rsidRDefault="00C85283" w:rsidP="00F3274B">
      <w:pPr>
        <w:spacing w:after="0" w:line="360" w:lineRule="auto"/>
        <w:ind w:left="567" w:firstLine="709"/>
        <w:jc w:val="both"/>
        <w:rPr>
          <w:rFonts w:ascii="Times New Roman" w:hAnsi="Times New Roman" w:cs="Times New Roman"/>
          <w:sz w:val="28"/>
          <w:szCs w:val="28"/>
        </w:rPr>
      </w:pPr>
    </w:p>
    <w:p w14:paraId="272BF9B4" w14:textId="77777777" w:rsidR="00C6456B" w:rsidRDefault="00C6456B" w:rsidP="00F3274B">
      <w:pPr>
        <w:spacing w:after="0" w:line="360" w:lineRule="auto"/>
        <w:ind w:left="567" w:firstLine="709"/>
        <w:jc w:val="both"/>
        <w:rPr>
          <w:rFonts w:ascii="Times New Roman" w:hAnsi="Times New Roman" w:cs="Times New Roman"/>
          <w:sz w:val="28"/>
          <w:szCs w:val="28"/>
        </w:rPr>
      </w:pPr>
    </w:p>
    <w:p w14:paraId="5D17271C" w14:textId="77777777" w:rsidR="00C6456B" w:rsidRDefault="00C6456B" w:rsidP="00F3274B">
      <w:pPr>
        <w:spacing w:after="0" w:line="360" w:lineRule="auto"/>
        <w:ind w:left="567" w:firstLine="709"/>
        <w:jc w:val="both"/>
        <w:rPr>
          <w:rFonts w:ascii="Times New Roman" w:hAnsi="Times New Roman" w:cs="Times New Roman"/>
          <w:sz w:val="28"/>
          <w:szCs w:val="28"/>
        </w:rPr>
      </w:pPr>
    </w:p>
    <w:p w14:paraId="5C444A44" w14:textId="77777777" w:rsidR="00C6456B" w:rsidRDefault="00C6456B" w:rsidP="00F3274B">
      <w:pPr>
        <w:spacing w:after="0" w:line="360" w:lineRule="auto"/>
        <w:ind w:left="567" w:firstLine="709"/>
        <w:jc w:val="both"/>
        <w:rPr>
          <w:rFonts w:ascii="Times New Roman" w:hAnsi="Times New Roman" w:cs="Times New Roman"/>
          <w:sz w:val="28"/>
          <w:szCs w:val="28"/>
        </w:rPr>
      </w:pPr>
    </w:p>
    <w:p w14:paraId="42E1FE86" w14:textId="77777777" w:rsidR="00C6456B" w:rsidRDefault="00C6456B" w:rsidP="00F3274B">
      <w:pPr>
        <w:spacing w:after="0" w:line="360" w:lineRule="auto"/>
        <w:ind w:left="567" w:firstLine="709"/>
        <w:jc w:val="both"/>
        <w:rPr>
          <w:rFonts w:ascii="Times New Roman" w:hAnsi="Times New Roman" w:cs="Times New Roman"/>
          <w:sz w:val="28"/>
          <w:szCs w:val="28"/>
        </w:rPr>
      </w:pPr>
    </w:p>
    <w:p w14:paraId="530B8717" w14:textId="00B835E3" w:rsidR="00715075" w:rsidRPr="00715075" w:rsidRDefault="00A64E5B" w:rsidP="00E20A1E">
      <w:pPr>
        <w:spacing w:after="0" w:line="360" w:lineRule="auto"/>
        <w:jc w:val="right"/>
        <w:rPr>
          <w:rFonts w:ascii="Times New Roman" w:hAnsi="Times New Roman" w:cs="Times New Roman"/>
          <w:sz w:val="28"/>
          <w:szCs w:val="28"/>
        </w:rPr>
      </w:pPr>
      <w:r>
        <w:rPr>
          <w:noProof/>
        </w:rPr>
        <w:lastRenderedPageBreak/>
        <w:drawing>
          <wp:anchor distT="0" distB="0" distL="114300" distR="114300" simplePos="0" relativeHeight="251660800" behindDoc="0" locked="0" layoutInCell="1" allowOverlap="1" wp14:anchorId="5C064548" wp14:editId="779CC95F">
            <wp:simplePos x="0" y="0"/>
            <wp:positionH relativeFrom="column">
              <wp:posOffset>-1905</wp:posOffset>
            </wp:positionH>
            <wp:positionV relativeFrom="paragraph">
              <wp:posOffset>359410</wp:posOffset>
            </wp:positionV>
            <wp:extent cx="5568315" cy="4751705"/>
            <wp:effectExtent l="0" t="0" r="0" b="0"/>
            <wp:wrapTopAndBottom/>
            <wp:docPr id="25602" name="Picture 2" descr="Космический мусор как источник засорения околоземного простран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Космический мусор как источник засорения околоземного пространства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8315" cy="4751705"/>
                    </a:xfrm>
                    <a:prstGeom prst="rect">
                      <a:avLst/>
                    </a:prstGeom>
                    <a:noFill/>
                  </pic:spPr>
                </pic:pic>
              </a:graphicData>
            </a:graphic>
            <wp14:sizeRelH relativeFrom="margin">
              <wp14:pctWidth>0</wp14:pctWidth>
            </wp14:sizeRelH>
            <wp14:sizeRelV relativeFrom="margin">
              <wp14:pctHeight>0</wp14:pctHeight>
            </wp14:sizeRelV>
          </wp:anchor>
        </w:drawing>
      </w:r>
      <w:r w:rsidR="00715075">
        <w:rPr>
          <w:rFonts w:ascii="Times New Roman" w:hAnsi="Times New Roman" w:cs="Times New Roman"/>
          <w:sz w:val="28"/>
          <w:szCs w:val="28"/>
        </w:rPr>
        <w:t xml:space="preserve">Приложение </w:t>
      </w:r>
      <w:r w:rsidR="00F40F63">
        <w:rPr>
          <w:rFonts w:ascii="Times New Roman" w:hAnsi="Times New Roman" w:cs="Times New Roman"/>
          <w:sz w:val="28"/>
          <w:szCs w:val="28"/>
        </w:rPr>
        <w:t>2</w:t>
      </w:r>
    </w:p>
    <w:p w14:paraId="7C4A6EB8" w14:textId="77777777" w:rsidR="00715075" w:rsidRDefault="00715075" w:rsidP="00775795">
      <w:pPr>
        <w:spacing w:after="0" w:line="360" w:lineRule="auto"/>
        <w:ind w:firstLine="708"/>
        <w:jc w:val="both"/>
        <w:rPr>
          <w:rFonts w:ascii="Times New Roman" w:hAnsi="Times New Roman" w:cs="Times New Roman"/>
          <w:sz w:val="28"/>
          <w:szCs w:val="28"/>
        </w:rPr>
      </w:pPr>
    </w:p>
    <w:p w14:paraId="4E86823A" w14:textId="77777777" w:rsidR="00715075" w:rsidRDefault="00715075" w:rsidP="00775795">
      <w:pPr>
        <w:spacing w:after="0" w:line="360" w:lineRule="auto"/>
        <w:ind w:firstLine="708"/>
        <w:jc w:val="both"/>
        <w:rPr>
          <w:rFonts w:ascii="Times New Roman" w:hAnsi="Times New Roman" w:cs="Times New Roman"/>
          <w:sz w:val="28"/>
          <w:szCs w:val="28"/>
        </w:rPr>
      </w:pPr>
    </w:p>
    <w:p w14:paraId="193ECECD" w14:textId="77777777" w:rsidR="00715075" w:rsidRDefault="00715075" w:rsidP="00775795">
      <w:pPr>
        <w:spacing w:after="0" w:line="360" w:lineRule="auto"/>
        <w:ind w:firstLine="708"/>
        <w:jc w:val="both"/>
        <w:rPr>
          <w:rFonts w:ascii="Times New Roman" w:hAnsi="Times New Roman" w:cs="Times New Roman"/>
          <w:sz w:val="28"/>
          <w:szCs w:val="28"/>
        </w:rPr>
      </w:pPr>
    </w:p>
    <w:p w14:paraId="19905F3F" w14:textId="77777777" w:rsidR="00715075" w:rsidRDefault="00715075" w:rsidP="00775795">
      <w:pPr>
        <w:spacing w:after="0" w:line="360" w:lineRule="auto"/>
        <w:ind w:firstLine="708"/>
        <w:jc w:val="both"/>
        <w:rPr>
          <w:rFonts w:ascii="Times New Roman" w:hAnsi="Times New Roman" w:cs="Times New Roman"/>
          <w:sz w:val="28"/>
          <w:szCs w:val="28"/>
        </w:rPr>
      </w:pPr>
    </w:p>
    <w:p w14:paraId="52A2C662" w14:textId="77777777" w:rsidR="00715075" w:rsidRDefault="00715075" w:rsidP="00715075">
      <w:pPr>
        <w:spacing w:after="0" w:line="360" w:lineRule="auto"/>
        <w:jc w:val="both"/>
        <w:rPr>
          <w:rFonts w:ascii="Times New Roman" w:hAnsi="Times New Roman" w:cs="Times New Roman"/>
          <w:sz w:val="28"/>
          <w:szCs w:val="28"/>
        </w:rPr>
      </w:pPr>
    </w:p>
    <w:p w14:paraId="49A176EA" w14:textId="77777777" w:rsidR="00715075" w:rsidRDefault="00715075" w:rsidP="00715075">
      <w:pPr>
        <w:spacing w:after="0" w:line="360" w:lineRule="auto"/>
        <w:jc w:val="both"/>
        <w:rPr>
          <w:rFonts w:ascii="Times New Roman" w:hAnsi="Times New Roman" w:cs="Times New Roman"/>
          <w:sz w:val="28"/>
          <w:szCs w:val="28"/>
        </w:rPr>
      </w:pPr>
    </w:p>
    <w:p w14:paraId="525BDCA1" w14:textId="77777777" w:rsidR="00715075" w:rsidRDefault="00715075" w:rsidP="00715075">
      <w:pPr>
        <w:spacing w:after="0" w:line="360" w:lineRule="auto"/>
        <w:jc w:val="both"/>
        <w:rPr>
          <w:rFonts w:ascii="Times New Roman" w:hAnsi="Times New Roman" w:cs="Times New Roman"/>
          <w:sz w:val="28"/>
          <w:szCs w:val="28"/>
        </w:rPr>
      </w:pPr>
    </w:p>
    <w:p w14:paraId="292BDC5D" w14:textId="77777777" w:rsidR="00715075" w:rsidRDefault="00715075" w:rsidP="00715075">
      <w:pPr>
        <w:spacing w:after="0" w:line="360" w:lineRule="auto"/>
        <w:jc w:val="both"/>
        <w:rPr>
          <w:rFonts w:ascii="Times New Roman" w:hAnsi="Times New Roman" w:cs="Times New Roman"/>
          <w:sz w:val="28"/>
          <w:szCs w:val="28"/>
        </w:rPr>
      </w:pPr>
    </w:p>
    <w:p w14:paraId="12B1A764" w14:textId="77777777" w:rsidR="00715075" w:rsidRDefault="00715075" w:rsidP="00715075">
      <w:pPr>
        <w:spacing w:after="0" w:line="360" w:lineRule="auto"/>
        <w:jc w:val="both"/>
        <w:rPr>
          <w:rFonts w:ascii="Times New Roman" w:hAnsi="Times New Roman" w:cs="Times New Roman"/>
          <w:sz w:val="28"/>
          <w:szCs w:val="28"/>
        </w:rPr>
      </w:pPr>
    </w:p>
    <w:p w14:paraId="5A186BF5" w14:textId="77777777" w:rsidR="00550798" w:rsidRDefault="00550798" w:rsidP="00A64E5B">
      <w:pPr>
        <w:spacing w:after="0" w:line="360" w:lineRule="auto"/>
        <w:ind w:left="567"/>
        <w:jc w:val="both"/>
        <w:rPr>
          <w:rFonts w:ascii="Times New Roman" w:hAnsi="Times New Roman" w:cs="Times New Roman"/>
          <w:sz w:val="28"/>
          <w:szCs w:val="28"/>
        </w:rPr>
      </w:pPr>
    </w:p>
    <w:p w14:paraId="75F2827F" w14:textId="77777777" w:rsidR="00550798" w:rsidRDefault="00550798" w:rsidP="00A64E5B">
      <w:pPr>
        <w:spacing w:after="0" w:line="360" w:lineRule="auto"/>
        <w:ind w:left="567"/>
        <w:jc w:val="both"/>
        <w:rPr>
          <w:rFonts w:ascii="Times New Roman" w:hAnsi="Times New Roman" w:cs="Times New Roman"/>
          <w:sz w:val="28"/>
          <w:szCs w:val="28"/>
        </w:rPr>
      </w:pPr>
    </w:p>
    <w:p w14:paraId="738542F0" w14:textId="77777777" w:rsidR="00550798" w:rsidRDefault="00550798" w:rsidP="00A64E5B">
      <w:pPr>
        <w:spacing w:after="0" w:line="360" w:lineRule="auto"/>
        <w:ind w:left="567"/>
        <w:jc w:val="both"/>
        <w:rPr>
          <w:rFonts w:ascii="Times New Roman" w:hAnsi="Times New Roman" w:cs="Times New Roman"/>
          <w:sz w:val="28"/>
          <w:szCs w:val="28"/>
        </w:rPr>
      </w:pPr>
    </w:p>
    <w:p w14:paraId="5A65D451" w14:textId="77777777" w:rsidR="00550798" w:rsidRDefault="00550798" w:rsidP="00A64E5B">
      <w:pPr>
        <w:spacing w:after="0" w:line="360" w:lineRule="auto"/>
        <w:ind w:left="567"/>
        <w:jc w:val="both"/>
        <w:rPr>
          <w:rFonts w:ascii="Times New Roman" w:hAnsi="Times New Roman" w:cs="Times New Roman"/>
          <w:sz w:val="28"/>
          <w:szCs w:val="28"/>
        </w:rPr>
      </w:pPr>
    </w:p>
    <w:p w14:paraId="446F655E" w14:textId="1120619A" w:rsidR="00C85283" w:rsidRDefault="00775795" w:rsidP="00E20A1E">
      <w:pPr>
        <w:spacing w:after="0" w:line="360" w:lineRule="auto"/>
        <w:ind w:left="567"/>
        <w:jc w:val="right"/>
        <w:rPr>
          <w:rFonts w:ascii="Times New Roman" w:hAnsi="Times New Roman" w:cs="Times New Roman"/>
          <w:sz w:val="28"/>
          <w:szCs w:val="28"/>
          <w:lang w:val="en-GB"/>
        </w:rPr>
      </w:pPr>
      <w:r>
        <w:rPr>
          <w:rFonts w:ascii="Times New Roman" w:hAnsi="Times New Roman" w:cs="Times New Roman"/>
          <w:sz w:val="28"/>
          <w:szCs w:val="28"/>
        </w:rPr>
        <w:lastRenderedPageBreak/>
        <w:t>Приложение</w:t>
      </w:r>
      <w:r w:rsidR="00C85283" w:rsidRPr="00F3274B">
        <w:rPr>
          <w:rFonts w:ascii="Times New Roman" w:hAnsi="Times New Roman" w:cs="Times New Roman"/>
          <w:sz w:val="28"/>
          <w:szCs w:val="28"/>
        </w:rPr>
        <w:t xml:space="preserve"> </w:t>
      </w:r>
      <w:r w:rsidR="00715075">
        <w:rPr>
          <w:rFonts w:ascii="Times New Roman" w:hAnsi="Times New Roman" w:cs="Times New Roman"/>
          <w:sz w:val="28"/>
          <w:szCs w:val="28"/>
          <w:lang w:val="en-GB"/>
        </w:rPr>
        <w:t>3</w:t>
      </w:r>
    </w:p>
    <w:p w14:paraId="224D10C9" w14:textId="374B8E75" w:rsidR="00E6552C" w:rsidRPr="00715075" w:rsidRDefault="00E6552C" w:rsidP="00A64E5B">
      <w:pPr>
        <w:spacing w:after="0" w:line="360" w:lineRule="auto"/>
        <w:ind w:left="567"/>
        <w:jc w:val="both"/>
        <w:rPr>
          <w:rFonts w:ascii="Times New Roman" w:hAnsi="Times New Roman" w:cs="Times New Roman"/>
          <w:sz w:val="28"/>
          <w:szCs w:val="28"/>
          <w:lang w:val="en-GB"/>
        </w:rPr>
      </w:pPr>
    </w:p>
    <w:p w14:paraId="0090B047" w14:textId="7432BA96" w:rsidR="00C85283" w:rsidRDefault="00E92822" w:rsidP="00E92822">
      <w:pPr>
        <w:spacing w:after="0" w:line="360" w:lineRule="auto"/>
        <w:ind w:left="567"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97D495" wp14:editId="5D351888">
            <wp:extent cx="4120793" cy="26489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8885" cy="2654111"/>
                    </a:xfrm>
                    <a:prstGeom prst="rect">
                      <a:avLst/>
                    </a:prstGeom>
                    <a:noFill/>
                  </pic:spPr>
                </pic:pic>
              </a:graphicData>
            </a:graphic>
          </wp:inline>
        </w:drawing>
      </w:r>
    </w:p>
    <w:p w14:paraId="21C239E2"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3333495A"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5191C8A7"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60CB8908"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7B54D3FD"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00559A2F"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6F08A78E"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3A10F26A"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3730B017"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61E02531"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6EFFA389"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6031BDB2"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6F474A7A"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1D010AFB"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4C0EFEF2"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765779DB"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14EAAEA3"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74A2E466"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28211A90"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0A3A623C" w14:textId="66C83B80" w:rsidR="00E20A1E" w:rsidRDefault="00E20A1E" w:rsidP="00E20A1E">
      <w:pPr>
        <w:spacing w:after="0" w:line="360" w:lineRule="auto"/>
        <w:ind w:left="567"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14:paraId="7CD7420E" w14:textId="77777777" w:rsidR="00E20A1E" w:rsidRDefault="00E20A1E" w:rsidP="00E92822">
      <w:pPr>
        <w:spacing w:after="0" w:line="360" w:lineRule="auto"/>
        <w:ind w:left="567" w:firstLine="709"/>
        <w:jc w:val="center"/>
        <w:rPr>
          <w:rFonts w:ascii="Times New Roman" w:hAnsi="Times New Roman" w:cs="Times New Roman"/>
          <w:sz w:val="28"/>
          <w:szCs w:val="28"/>
        </w:rPr>
      </w:pPr>
    </w:p>
    <w:p w14:paraId="690DFE02" w14:textId="5B895D04" w:rsidR="00E20A1E" w:rsidRPr="00F3274B" w:rsidRDefault="00E20A1E" w:rsidP="00E20A1E">
      <w:pPr>
        <w:spacing w:after="0" w:line="360" w:lineRule="auto"/>
        <w:ind w:hanging="142"/>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824" behindDoc="0" locked="0" layoutInCell="1" allowOverlap="1" wp14:anchorId="55EB64AB" wp14:editId="57D8C254">
            <wp:simplePos x="0" y="0"/>
            <wp:positionH relativeFrom="column">
              <wp:posOffset>4076064</wp:posOffset>
            </wp:positionH>
            <wp:positionV relativeFrom="paragraph">
              <wp:posOffset>2710179</wp:posOffset>
            </wp:positionV>
            <wp:extent cx="1822451" cy="414867"/>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2451" cy="41486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2848" behindDoc="0" locked="0" layoutInCell="1" allowOverlap="1" wp14:anchorId="7B9CB2E2" wp14:editId="3FC25611">
            <wp:simplePos x="0" y="0"/>
            <wp:positionH relativeFrom="column">
              <wp:posOffset>3175</wp:posOffset>
            </wp:positionH>
            <wp:positionV relativeFrom="paragraph">
              <wp:posOffset>2769235</wp:posOffset>
            </wp:positionV>
            <wp:extent cx="1701800" cy="35242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1800" cy="3524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inline distT="0" distB="0" distL="0" distR="0" wp14:anchorId="35C876CB" wp14:editId="74608FD0">
            <wp:extent cx="6194413" cy="27677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94413" cy="2767753"/>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6B8ABD79" wp14:editId="543B5CA8">
            <wp:extent cx="5850467" cy="17826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5046" cy="1784038"/>
                    </a:xfrm>
                    <a:prstGeom prst="rect">
                      <a:avLst/>
                    </a:prstGeom>
                    <a:noFill/>
                  </pic:spPr>
                </pic:pic>
              </a:graphicData>
            </a:graphic>
          </wp:inline>
        </w:drawing>
      </w:r>
    </w:p>
    <w:sectPr w:rsidR="00E20A1E" w:rsidRPr="00F3274B" w:rsidSect="002A69E8">
      <w:headerReference w:type="default" r:id="rId34"/>
      <w:footerReference w:type="default" r:id="rId35"/>
      <w:headerReference w:type="first" r:id="rId36"/>
      <w:pgSz w:w="11906" w:h="16838"/>
      <w:pgMar w:top="1134" w:right="99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DF6013" w14:textId="77777777" w:rsidR="001D12C9" w:rsidRDefault="001D12C9" w:rsidP="000F641E">
      <w:pPr>
        <w:spacing w:after="0" w:line="240" w:lineRule="auto"/>
      </w:pPr>
      <w:r>
        <w:separator/>
      </w:r>
    </w:p>
  </w:endnote>
  <w:endnote w:type="continuationSeparator" w:id="0">
    <w:p w14:paraId="631B0E3A" w14:textId="77777777" w:rsidR="001D12C9" w:rsidRDefault="001D12C9" w:rsidP="000F6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04BEB" w14:textId="77777777" w:rsidR="000F641E" w:rsidRDefault="000F641E" w:rsidP="00F91C03">
    <w:pPr>
      <w:pStyle w:val="a7"/>
    </w:pPr>
  </w:p>
  <w:p w14:paraId="0CBD6DCF" w14:textId="77777777" w:rsidR="000F641E" w:rsidRDefault="000F641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4B924" w14:textId="77777777" w:rsidR="001D12C9" w:rsidRDefault="001D12C9" w:rsidP="000F641E">
      <w:pPr>
        <w:spacing w:after="0" w:line="240" w:lineRule="auto"/>
      </w:pPr>
      <w:r>
        <w:separator/>
      </w:r>
    </w:p>
  </w:footnote>
  <w:footnote w:type="continuationSeparator" w:id="0">
    <w:p w14:paraId="47B71EC9" w14:textId="77777777" w:rsidR="001D12C9" w:rsidRDefault="001D12C9" w:rsidP="000F64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582860"/>
      <w:docPartObj>
        <w:docPartGallery w:val="Page Numbers (Top of Page)"/>
        <w:docPartUnique/>
      </w:docPartObj>
    </w:sdtPr>
    <w:sdtEndPr/>
    <w:sdtContent>
      <w:p w14:paraId="05AFF875" w14:textId="77777777" w:rsidR="00775795" w:rsidRDefault="00775795">
        <w:pPr>
          <w:pStyle w:val="a5"/>
          <w:jc w:val="right"/>
        </w:pPr>
        <w:r>
          <w:fldChar w:fldCharType="begin"/>
        </w:r>
        <w:r>
          <w:instrText>PAGE   \* MERGEFORMAT</w:instrText>
        </w:r>
        <w:r>
          <w:fldChar w:fldCharType="separate"/>
        </w:r>
        <w:r w:rsidR="00A65252">
          <w:rPr>
            <w:noProof/>
          </w:rPr>
          <w:t>6</w:t>
        </w:r>
        <w:r>
          <w:fldChar w:fldCharType="end"/>
        </w:r>
      </w:p>
    </w:sdtContent>
  </w:sdt>
  <w:p w14:paraId="4ADB5C39" w14:textId="77777777" w:rsidR="00C33F98" w:rsidRDefault="00C33F9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587D4" w14:textId="77777777" w:rsidR="00F91C03" w:rsidRDefault="00F91C03">
    <w:pPr>
      <w:pStyle w:val="a5"/>
      <w:jc w:val="right"/>
    </w:pPr>
  </w:p>
  <w:p w14:paraId="14589088" w14:textId="77777777" w:rsidR="00F91C03" w:rsidRDefault="00F91C0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6A826B16"/>
    <w:name w:val="WW8Num5"/>
    <w:lvl w:ilvl="0">
      <w:start w:val="1"/>
      <w:numFmt w:val="decimal"/>
      <w:lvlText w:val="%1."/>
      <w:lvlJc w:val="left"/>
      <w:pPr>
        <w:tabs>
          <w:tab w:val="num" w:pos="720"/>
        </w:tabs>
        <w:ind w:left="720" w:hanging="360"/>
      </w:pPr>
      <w:rPr>
        <w:b w:val="0"/>
        <w:i w:val="0"/>
        <w:color w:val="auto"/>
        <w:sz w:val="28"/>
        <w:szCs w:val="28"/>
      </w:rPr>
    </w:lvl>
  </w:abstractNum>
  <w:abstractNum w:abstractNumId="1">
    <w:nsid w:val="00000003"/>
    <w:multiLevelType w:val="singleLevel"/>
    <w:tmpl w:val="00000003"/>
    <w:name w:val="WW8Num6"/>
    <w:lvl w:ilvl="0">
      <w:start w:val="1"/>
      <w:numFmt w:val="bullet"/>
      <w:lvlText w:val=""/>
      <w:lvlJc w:val="left"/>
      <w:pPr>
        <w:tabs>
          <w:tab w:val="num" w:pos="720"/>
        </w:tabs>
        <w:ind w:left="720" w:hanging="360"/>
      </w:pPr>
      <w:rPr>
        <w:rFonts w:ascii="Wingdings" w:hAnsi="Wingdings"/>
      </w:rPr>
    </w:lvl>
  </w:abstractNum>
  <w:abstractNum w:abstractNumId="2">
    <w:nsid w:val="06382F61"/>
    <w:multiLevelType w:val="hybridMultilevel"/>
    <w:tmpl w:val="E4927B54"/>
    <w:lvl w:ilvl="0" w:tplc="C046D174">
      <w:start w:val="1"/>
      <w:numFmt w:val="decimal"/>
      <w:lvlText w:val="%1."/>
      <w:lvlJc w:val="left"/>
      <w:pPr>
        <w:ind w:left="1080" w:hanging="360"/>
      </w:pPr>
      <w:rPr>
        <w:rFonts w:ascii="Times New Roman" w:eastAsiaTheme="minorEastAsia"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F30695"/>
    <w:multiLevelType w:val="hybridMultilevel"/>
    <w:tmpl w:val="490E2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D844D0"/>
    <w:multiLevelType w:val="hybridMultilevel"/>
    <w:tmpl w:val="B240E444"/>
    <w:lvl w:ilvl="0" w:tplc="1FBCCDEA">
      <w:start w:val="1"/>
      <w:numFmt w:val="decimal"/>
      <w:lvlText w:val="%1."/>
      <w:lvlJc w:val="left"/>
      <w:pPr>
        <w:ind w:left="1428" w:hanging="360"/>
      </w:pPr>
      <w:rPr>
        <w:b w:val="0"/>
        <w:bCs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46DD55A0"/>
    <w:multiLevelType w:val="hybridMultilevel"/>
    <w:tmpl w:val="6A12B69A"/>
    <w:lvl w:ilvl="0" w:tplc="CE30B44A">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8CD562D"/>
    <w:multiLevelType w:val="hybridMultilevel"/>
    <w:tmpl w:val="670EDC04"/>
    <w:lvl w:ilvl="0" w:tplc="610ECF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29D4E63"/>
    <w:multiLevelType w:val="hybridMultilevel"/>
    <w:tmpl w:val="CEB6B6E6"/>
    <w:lvl w:ilvl="0" w:tplc="B614B2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5"/>
  </w:num>
  <w:num w:numId="3">
    <w:abstractNumId w:val="6"/>
  </w:num>
  <w:num w:numId="4">
    <w:abstractNumId w:val="1"/>
  </w:num>
  <w:num w:numId="5">
    <w:abstractNumId w:val="0"/>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F641E"/>
    <w:rsid w:val="00056318"/>
    <w:rsid w:val="000A159E"/>
    <w:rsid w:val="000C6CB7"/>
    <w:rsid w:val="000D0544"/>
    <w:rsid w:val="000E1E59"/>
    <w:rsid w:val="000F017B"/>
    <w:rsid w:val="000F641E"/>
    <w:rsid w:val="001D12C9"/>
    <w:rsid w:val="002A69E8"/>
    <w:rsid w:val="002A6FB1"/>
    <w:rsid w:val="00335A2E"/>
    <w:rsid w:val="003604C7"/>
    <w:rsid w:val="003E0A51"/>
    <w:rsid w:val="003E5709"/>
    <w:rsid w:val="003E7886"/>
    <w:rsid w:val="00401285"/>
    <w:rsid w:val="004669D2"/>
    <w:rsid w:val="00471619"/>
    <w:rsid w:val="004A22AB"/>
    <w:rsid w:val="004A3D95"/>
    <w:rsid w:val="004B1BB0"/>
    <w:rsid w:val="004B391E"/>
    <w:rsid w:val="004B6FC0"/>
    <w:rsid w:val="004D7D00"/>
    <w:rsid w:val="004E71C4"/>
    <w:rsid w:val="004F28D8"/>
    <w:rsid w:val="00543BF0"/>
    <w:rsid w:val="00550798"/>
    <w:rsid w:val="00566A34"/>
    <w:rsid w:val="00595EF5"/>
    <w:rsid w:val="005A527F"/>
    <w:rsid w:val="005B7087"/>
    <w:rsid w:val="005F66E1"/>
    <w:rsid w:val="00641F43"/>
    <w:rsid w:val="00693C7D"/>
    <w:rsid w:val="00694620"/>
    <w:rsid w:val="006A79FA"/>
    <w:rsid w:val="00715075"/>
    <w:rsid w:val="00721A5E"/>
    <w:rsid w:val="0073054A"/>
    <w:rsid w:val="00734AD2"/>
    <w:rsid w:val="00770BCB"/>
    <w:rsid w:val="00775795"/>
    <w:rsid w:val="007847B7"/>
    <w:rsid w:val="007A0C47"/>
    <w:rsid w:val="007A25B9"/>
    <w:rsid w:val="00835E5B"/>
    <w:rsid w:val="008A5C2B"/>
    <w:rsid w:val="008B2953"/>
    <w:rsid w:val="0091322F"/>
    <w:rsid w:val="009140E0"/>
    <w:rsid w:val="009167AD"/>
    <w:rsid w:val="009A2B45"/>
    <w:rsid w:val="009A7535"/>
    <w:rsid w:val="009D4241"/>
    <w:rsid w:val="00A00478"/>
    <w:rsid w:val="00A15A73"/>
    <w:rsid w:val="00A5190A"/>
    <w:rsid w:val="00A52161"/>
    <w:rsid w:val="00A64E5B"/>
    <w:rsid w:val="00A65252"/>
    <w:rsid w:val="00B30A84"/>
    <w:rsid w:val="00BA5213"/>
    <w:rsid w:val="00C0700C"/>
    <w:rsid w:val="00C33F98"/>
    <w:rsid w:val="00C40F3D"/>
    <w:rsid w:val="00C6456B"/>
    <w:rsid w:val="00C85283"/>
    <w:rsid w:val="00CB06CD"/>
    <w:rsid w:val="00CC157D"/>
    <w:rsid w:val="00CF1DDB"/>
    <w:rsid w:val="00D61A5D"/>
    <w:rsid w:val="00D84111"/>
    <w:rsid w:val="00E20A1E"/>
    <w:rsid w:val="00E249D9"/>
    <w:rsid w:val="00E6552C"/>
    <w:rsid w:val="00E80696"/>
    <w:rsid w:val="00E92822"/>
    <w:rsid w:val="00F06AD9"/>
    <w:rsid w:val="00F10512"/>
    <w:rsid w:val="00F26523"/>
    <w:rsid w:val="00F3274B"/>
    <w:rsid w:val="00F40F63"/>
    <w:rsid w:val="00F91C03"/>
    <w:rsid w:val="00FB0439"/>
    <w:rsid w:val="00FB6B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1B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696"/>
  </w:style>
  <w:style w:type="paragraph" w:styleId="1">
    <w:name w:val="heading 1"/>
    <w:basedOn w:val="a"/>
    <w:next w:val="a"/>
    <w:link w:val="10"/>
    <w:qFormat/>
    <w:rsid w:val="000F64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0F641E"/>
    <w:pPr>
      <w:keepNext/>
      <w:tabs>
        <w:tab w:val="num" w:pos="0"/>
      </w:tabs>
      <w:suppressAutoHyphens/>
      <w:spacing w:before="240" w:after="60" w:line="240" w:lineRule="auto"/>
      <w:outlineLvl w:val="1"/>
    </w:pPr>
    <w:rPr>
      <w:rFonts w:ascii="Arial" w:eastAsia="Times New Roman" w:hAnsi="Arial" w:cs="Arial"/>
      <w:b/>
      <w:bCs/>
      <w:i/>
      <w:iCs/>
      <w:sz w:val="28"/>
      <w:szCs w:val="28"/>
      <w:lang w:eastAsia="ar-SA"/>
    </w:rPr>
  </w:style>
  <w:style w:type="paragraph" w:styleId="6">
    <w:name w:val="heading 6"/>
    <w:basedOn w:val="a"/>
    <w:next w:val="a"/>
    <w:link w:val="60"/>
    <w:uiPriority w:val="9"/>
    <w:unhideWhenUsed/>
    <w:qFormat/>
    <w:rsid w:val="000F017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64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641E"/>
    <w:rPr>
      <w:rFonts w:ascii="Tahoma" w:hAnsi="Tahoma" w:cs="Tahoma"/>
      <w:sz w:val="16"/>
      <w:szCs w:val="16"/>
    </w:rPr>
  </w:style>
  <w:style w:type="paragraph" w:styleId="a5">
    <w:name w:val="header"/>
    <w:basedOn w:val="a"/>
    <w:link w:val="a6"/>
    <w:uiPriority w:val="99"/>
    <w:unhideWhenUsed/>
    <w:rsid w:val="000F641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F641E"/>
  </w:style>
  <w:style w:type="paragraph" w:styleId="a7">
    <w:name w:val="footer"/>
    <w:basedOn w:val="a"/>
    <w:link w:val="a8"/>
    <w:uiPriority w:val="99"/>
    <w:unhideWhenUsed/>
    <w:rsid w:val="000F641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641E"/>
  </w:style>
  <w:style w:type="paragraph" w:styleId="11">
    <w:name w:val="toc 1"/>
    <w:basedOn w:val="a"/>
    <w:next w:val="a"/>
    <w:uiPriority w:val="39"/>
    <w:qFormat/>
    <w:rsid w:val="000F641E"/>
    <w:pPr>
      <w:suppressAutoHyphens/>
      <w:spacing w:after="0" w:line="240" w:lineRule="auto"/>
    </w:pPr>
    <w:rPr>
      <w:rFonts w:ascii="Times New Roman" w:eastAsia="Times New Roman" w:hAnsi="Times New Roman" w:cs="Times New Roman"/>
      <w:sz w:val="24"/>
      <w:szCs w:val="24"/>
      <w:lang w:eastAsia="ar-SA"/>
    </w:rPr>
  </w:style>
  <w:style w:type="character" w:customStyle="1" w:styleId="10">
    <w:name w:val="Заголовок 1 Знак"/>
    <w:basedOn w:val="a0"/>
    <w:link w:val="1"/>
    <w:rsid w:val="000F641E"/>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0F641E"/>
    <w:pPr>
      <w:outlineLvl w:val="9"/>
    </w:pPr>
  </w:style>
  <w:style w:type="character" w:customStyle="1" w:styleId="20">
    <w:name w:val="Заголовок 2 Знак"/>
    <w:basedOn w:val="a0"/>
    <w:link w:val="2"/>
    <w:rsid w:val="000F641E"/>
    <w:rPr>
      <w:rFonts w:ascii="Arial" w:eastAsia="Times New Roman" w:hAnsi="Arial" w:cs="Arial"/>
      <w:b/>
      <w:bCs/>
      <w:i/>
      <w:iCs/>
      <w:sz w:val="28"/>
      <w:szCs w:val="28"/>
      <w:lang w:eastAsia="ar-SA"/>
    </w:rPr>
  </w:style>
  <w:style w:type="paragraph" w:styleId="aa">
    <w:name w:val="footnote text"/>
    <w:basedOn w:val="a"/>
    <w:link w:val="ab"/>
    <w:uiPriority w:val="99"/>
    <w:semiHidden/>
    <w:unhideWhenUsed/>
    <w:rsid w:val="000F641E"/>
    <w:pPr>
      <w:suppressAutoHyphens/>
      <w:spacing w:after="0" w:line="240" w:lineRule="auto"/>
    </w:pPr>
    <w:rPr>
      <w:rFonts w:ascii="Times New Roman" w:eastAsia="Times New Roman" w:hAnsi="Times New Roman" w:cs="Times New Roman"/>
      <w:sz w:val="20"/>
      <w:szCs w:val="20"/>
      <w:lang w:eastAsia="ar-SA"/>
    </w:rPr>
  </w:style>
  <w:style w:type="character" w:customStyle="1" w:styleId="ab">
    <w:name w:val="Текст сноски Знак"/>
    <w:basedOn w:val="a0"/>
    <w:link w:val="aa"/>
    <w:uiPriority w:val="99"/>
    <w:semiHidden/>
    <w:rsid w:val="000F641E"/>
    <w:rPr>
      <w:rFonts w:ascii="Times New Roman" w:eastAsia="Times New Roman" w:hAnsi="Times New Roman" w:cs="Times New Roman"/>
      <w:sz w:val="20"/>
      <w:szCs w:val="20"/>
      <w:lang w:eastAsia="ar-SA"/>
    </w:rPr>
  </w:style>
  <w:style w:type="character" w:styleId="ac">
    <w:name w:val="footnote reference"/>
    <w:basedOn w:val="a0"/>
    <w:uiPriority w:val="99"/>
    <w:semiHidden/>
    <w:unhideWhenUsed/>
    <w:rsid w:val="000F641E"/>
    <w:rPr>
      <w:vertAlign w:val="superscript"/>
    </w:rPr>
  </w:style>
  <w:style w:type="paragraph" w:styleId="ad">
    <w:name w:val="List Paragraph"/>
    <w:basedOn w:val="a"/>
    <w:uiPriority w:val="34"/>
    <w:qFormat/>
    <w:rsid w:val="000F641E"/>
    <w:pPr>
      <w:ind w:left="720"/>
      <w:contextualSpacing/>
    </w:pPr>
  </w:style>
  <w:style w:type="character" w:styleId="ae">
    <w:name w:val="Hyperlink"/>
    <w:basedOn w:val="a0"/>
    <w:uiPriority w:val="99"/>
    <w:rsid w:val="000F641E"/>
    <w:rPr>
      <w:color w:val="0000FF"/>
      <w:u w:val="single"/>
    </w:rPr>
  </w:style>
  <w:style w:type="paragraph" w:styleId="af">
    <w:name w:val="Normal (Web)"/>
    <w:basedOn w:val="a"/>
    <w:uiPriority w:val="99"/>
    <w:rsid w:val="000F641E"/>
    <w:pPr>
      <w:suppressAutoHyphens/>
      <w:spacing w:after="0" w:line="240" w:lineRule="auto"/>
    </w:pPr>
    <w:rPr>
      <w:rFonts w:ascii="Times New Roman" w:eastAsia="Times New Roman" w:hAnsi="Times New Roman" w:cs="Times New Roman"/>
      <w:sz w:val="24"/>
      <w:szCs w:val="24"/>
      <w:lang w:eastAsia="ar-SA"/>
    </w:rPr>
  </w:style>
  <w:style w:type="character" w:customStyle="1" w:styleId="iw">
    <w:name w:val="iw"/>
    <w:basedOn w:val="a0"/>
    <w:rsid w:val="000F641E"/>
  </w:style>
  <w:style w:type="table" w:styleId="af0">
    <w:name w:val="Table Grid"/>
    <w:basedOn w:val="a1"/>
    <w:uiPriority w:val="59"/>
    <w:rsid w:val="000F6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0F017B"/>
    <w:rPr>
      <w:rFonts w:asciiTheme="majorHAnsi" w:eastAsiaTheme="majorEastAsia" w:hAnsiTheme="majorHAnsi" w:cstheme="majorBidi"/>
      <w:i/>
      <w:iCs/>
      <w:color w:val="243F60" w:themeColor="accent1" w:themeShade="7F"/>
    </w:rPr>
  </w:style>
  <w:style w:type="paragraph" w:styleId="af1">
    <w:name w:val="Body Text"/>
    <w:basedOn w:val="a"/>
    <w:link w:val="af2"/>
    <w:semiHidden/>
    <w:rsid w:val="006A79FA"/>
    <w:pPr>
      <w:suppressAutoHyphens/>
      <w:spacing w:after="120" w:line="240" w:lineRule="auto"/>
    </w:pPr>
    <w:rPr>
      <w:rFonts w:ascii="Times New Roman" w:eastAsia="Times New Roman" w:hAnsi="Times New Roman" w:cs="Times New Roman"/>
      <w:sz w:val="24"/>
      <w:szCs w:val="24"/>
      <w:lang w:eastAsia="ar-SA"/>
    </w:rPr>
  </w:style>
  <w:style w:type="character" w:customStyle="1" w:styleId="af2">
    <w:name w:val="Основной текст Знак"/>
    <w:basedOn w:val="a0"/>
    <w:link w:val="af1"/>
    <w:semiHidden/>
    <w:rsid w:val="006A79FA"/>
    <w:rPr>
      <w:rFonts w:ascii="Times New Roman" w:eastAsia="Times New Roman" w:hAnsi="Times New Roman" w:cs="Times New Roman"/>
      <w:sz w:val="24"/>
      <w:szCs w:val="24"/>
      <w:lang w:eastAsia="ar-SA"/>
    </w:rPr>
  </w:style>
  <w:style w:type="paragraph" w:customStyle="1" w:styleId="c18">
    <w:name w:val="c18"/>
    <w:basedOn w:val="a"/>
    <w:rsid w:val="00A15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A15A73"/>
  </w:style>
  <w:style w:type="character" w:customStyle="1" w:styleId="c0">
    <w:name w:val="c0"/>
    <w:basedOn w:val="a0"/>
    <w:rsid w:val="00A15A73"/>
  </w:style>
  <w:style w:type="character" w:styleId="af3">
    <w:name w:val="FollowedHyperlink"/>
    <w:basedOn w:val="a0"/>
    <w:uiPriority w:val="99"/>
    <w:semiHidden/>
    <w:unhideWhenUsed/>
    <w:rsid w:val="00595EF5"/>
    <w:rPr>
      <w:color w:val="800080" w:themeColor="followedHyperlink"/>
      <w:u w:val="single"/>
    </w:rPr>
  </w:style>
  <w:style w:type="character" w:customStyle="1" w:styleId="12">
    <w:name w:val="Неразрешенное упоминание1"/>
    <w:basedOn w:val="a0"/>
    <w:uiPriority w:val="99"/>
    <w:semiHidden/>
    <w:unhideWhenUsed/>
    <w:rsid w:val="00F06AD9"/>
    <w:rPr>
      <w:color w:val="605E5C"/>
      <w:shd w:val="clear" w:color="auto" w:fill="E1DFDD"/>
    </w:rPr>
  </w:style>
  <w:style w:type="character" w:customStyle="1" w:styleId="UnresolvedMention">
    <w:name w:val="Unresolved Mention"/>
    <w:basedOn w:val="a0"/>
    <w:uiPriority w:val="99"/>
    <w:semiHidden/>
    <w:unhideWhenUsed/>
    <w:rsid w:val="00CF1DD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656526">
      <w:bodyDiv w:val="1"/>
      <w:marLeft w:val="0"/>
      <w:marRight w:val="0"/>
      <w:marTop w:val="0"/>
      <w:marBottom w:val="0"/>
      <w:divBdr>
        <w:top w:val="none" w:sz="0" w:space="0" w:color="auto"/>
        <w:left w:val="none" w:sz="0" w:space="0" w:color="auto"/>
        <w:bottom w:val="none" w:sz="0" w:space="0" w:color="auto"/>
        <w:right w:val="none" w:sz="0" w:space="0" w:color="auto"/>
      </w:divBdr>
    </w:div>
    <w:div w:id="1763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A%D0%BE%D1%81%D0%BC%D0%BE%D1%81-2504" TargetMode="External"/><Relationship Id="rId18" Type="http://schemas.openxmlformats.org/officeDocument/2006/relationships/hyperlink" Target="https://ru.wikipedia.org/wiki/%D0%A2%D0%B8%D1%82%D0%B0%D0%BD_IIIC" TargetMode="External"/><Relationship Id="rId26" Type="http://schemas.openxmlformats.org/officeDocument/2006/relationships/hyperlink" Target="https://www.vokrugsveta.ru/vs/article/169/" TargetMode="External"/><Relationship Id="rId21" Type="http://schemas.openxmlformats.org/officeDocument/2006/relationships/hyperlink" Target="https://ru.wikipedia.org/wiki/%D0%90%D1%82%D0%BB%D0%B0%D1%81-5"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ru.wikipedia.org/w/index.php?title=Space_Surveillance_Network&amp;action=edit&amp;redlink=1" TargetMode="External"/><Relationship Id="rId17" Type="http://schemas.openxmlformats.org/officeDocument/2006/relationships/hyperlink" Target="https://ru.wikipedia.org/wiki/%D0%9A%D0%BE%D1%81%D0%BC%D0%BE%D1%81-2251" TargetMode="External"/><Relationship Id="rId25" Type="http://schemas.openxmlformats.org/officeDocument/2006/relationships/hyperlink" Target="https://vuzlit.com/744256/mezhdunarodnye_organizatsii"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3%D0%B8%D0%B4%D1%80%D0%B0%D0%B7%D0%B8%D0%BD" TargetMode="External"/><Relationship Id="rId20" Type="http://schemas.openxmlformats.org/officeDocument/2006/relationships/hyperlink" Target="https://ru.wikipedia.org/wiki/%D0%A6%D0%B5%D0%BD%D1%82%D0%B0%D0%B2%D1%80_(%D1%80%D0%B0%D0%B7%D0%B3%D0%BE%D0%BD%D0%BD%D1%8B%D0%B9_%D0%B1%D0%BB%D0%BE%D0%BA)"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4%D1%8D%D0%BD%D1%8A%D1%8E%D0%BD%D1%8C" TargetMode="External"/><Relationship Id="rId24" Type="http://schemas.openxmlformats.org/officeDocument/2006/relationships/hyperlink" Target="https://gmik.ru/2021/10/04/4-oktyabrya-1957-goda-den-nachala-kosmicheskoy-eryi-chelovechestva/"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A1%D0%BF%D1%83%D1%82%D0%BD%D0%B8%D0%BA-%D1%88%D0%BF%D0%B8%D0%BE%D0%BD" TargetMode="External"/><Relationship Id="rId23" Type="http://schemas.openxmlformats.org/officeDocument/2006/relationships/hyperlink" Target="https://school-science.ru/6/13/38404" TargetMode="External"/><Relationship Id="rId28" Type="http://schemas.openxmlformats.org/officeDocument/2006/relationships/image" Target="media/image3.jpeg"/><Relationship Id="rId36" Type="http://schemas.openxmlformats.org/officeDocument/2006/relationships/header" Target="header2.xml"/><Relationship Id="rId10" Type="http://schemas.openxmlformats.org/officeDocument/2006/relationships/hyperlink" Target="https://ru.wikipedia.org/wiki/%D0%9A%D0%B8%D1%82%D0%B0%D0%B9" TargetMode="External"/><Relationship Id="rId19" Type="http://schemas.openxmlformats.org/officeDocument/2006/relationships/hyperlink" Target="https://ru.wikipedia.org/wiki/NSSDC_ID" TargetMode="Externa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SM-3" TargetMode="External"/><Relationship Id="rId22" Type="http://schemas.openxmlformats.org/officeDocument/2006/relationships/hyperlink" Target="https://russianspacesystems.ru/2019/03/27/uchenye-rks-predstavili-proekt-sputnika/"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83683-2998-4BB0-B654-C8CF7C17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19</Pages>
  <Words>3633</Words>
  <Characters>20710</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K53E</dc:creator>
  <cp:keywords/>
  <dc:description/>
  <cp:lastModifiedBy>Larisa</cp:lastModifiedBy>
  <cp:revision>22</cp:revision>
  <dcterms:created xsi:type="dcterms:W3CDTF">2021-10-21T17:28:00Z</dcterms:created>
  <dcterms:modified xsi:type="dcterms:W3CDTF">2022-12-22T05:44:00Z</dcterms:modified>
</cp:coreProperties>
</file>